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15"/>
        <w:gridCol w:w="3210"/>
      </w:tblGrid>
      <w:tr w:rsidR="001C211E" w:rsidTr="001C211E">
        <w:tc>
          <w:tcPr>
            <w:tcW w:w="704" w:type="dxa"/>
          </w:tcPr>
          <w:p w:rsidR="001C211E" w:rsidRPr="001C211E" w:rsidRDefault="001C211E">
            <w:r>
              <w:t>№ з/п</w:t>
            </w:r>
          </w:p>
        </w:tc>
        <w:tc>
          <w:tcPr>
            <w:tcW w:w="5715" w:type="dxa"/>
          </w:tcPr>
          <w:p w:rsidR="001C211E" w:rsidRPr="001C211E" w:rsidRDefault="001C211E" w:rsidP="001C211E">
            <w:pPr>
              <w:jc w:val="center"/>
              <w:rPr>
                <w:sz w:val="28"/>
                <w:szCs w:val="28"/>
              </w:rPr>
            </w:pPr>
            <w:r w:rsidRPr="001C211E"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210" w:type="dxa"/>
          </w:tcPr>
          <w:p w:rsidR="001C211E" w:rsidRPr="001C211E" w:rsidRDefault="001C211E" w:rsidP="001C211E">
            <w:pPr>
              <w:jc w:val="center"/>
              <w:rPr>
                <w:sz w:val="24"/>
                <w:szCs w:val="24"/>
              </w:rPr>
            </w:pPr>
            <w:r w:rsidRPr="001C211E">
              <w:rPr>
                <w:sz w:val="24"/>
                <w:szCs w:val="24"/>
              </w:rPr>
              <w:t>Орієнтована вартість, грн.</w:t>
            </w:r>
          </w:p>
        </w:tc>
      </w:tr>
      <w:tr w:rsidR="001C211E" w:rsidTr="001C211E">
        <w:tc>
          <w:tcPr>
            <w:tcW w:w="704" w:type="dxa"/>
          </w:tcPr>
          <w:p w:rsidR="001C211E" w:rsidRDefault="001C211E">
            <w:r>
              <w:t>1</w:t>
            </w:r>
          </w:p>
        </w:tc>
        <w:tc>
          <w:tcPr>
            <w:tcW w:w="5715" w:type="dxa"/>
          </w:tcPr>
          <w:p w:rsidR="001C211E" w:rsidRDefault="001C211E">
            <w:r>
              <w:t>Ремонт кабінету (55 м2)</w:t>
            </w:r>
          </w:p>
        </w:tc>
        <w:tc>
          <w:tcPr>
            <w:tcW w:w="3210" w:type="dxa"/>
          </w:tcPr>
          <w:p w:rsidR="001C211E" w:rsidRDefault="001C211E">
            <w:r>
              <w:t>55 000</w:t>
            </w:r>
          </w:p>
        </w:tc>
      </w:tr>
      <w:tr w:rsidR="001C211E" w:rsidTr="001C211E">
        <w:tc>
          <w:tcPr>
            <w:tcW w:w="704" w:type="dxa"/>
          </w:tcPr>
          <w:p w:rsidR="001C211E" w:rsidRDefault="001C211E">
            <w:r>
              <w:t>2</w:t>
            </w:r>
          </w:p>
        </w:tc>
        <w:tc>
          <w:tcPr>
            <w:tcW w:w="5715" w:type="dxa"/>
          </w:tcPr>
          <w:p w:rsidR="001C211E" w:rsidRDefault="001C211E">
            <w:r>
              <w:t xml:space="preserve">Купівля сучасних промислових столів (7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3210" w:type="dxa"/>
          </w:tcPr>
          <w:p w:rsidR="001C211E" w:rsidRDefault="001C211E">
            <w:r>
              <w:t>50 000</w:t>
            </w:r>
          </w:p>
        </w:tc>
      </w:tr>
      <w:tr w:rsidR="001C211E" w:rsidTr="001C211E">
        <w:tc>
          <w:tcPr>
            <w:tcW w:w="704" w:type="dxa"/>
          </w:tcPr>
          <w:p w:rsidR="001C211E" w:rsidRDefault="001C211E">
            <w:r>
              <w:t>3</w:t>
            </w:r>
          </w:p>
        </w:tc>
        <w:tc>
          <w:tcPr>
            <w:tcW w:w="5715" w:type="dxa"/>
          </w:tcPr>
          <w:p w:rsidR="001C211E" w:rsidRDefault="001C211E">
            <w:r>
              <w:t>Заміна освітлення в кабінеті</w:t>
            </w:r>
          </w:p>
        </w:tc>
        <w:tc>
          <w:tcPr>
            <w:tcW w:w="3210" w:type="dxa"/>
          </w:tcPr>
          <w:p w:rsidR="001C211E" w:rsidRDefault="001C211E">
            <w:r>
              <w:t>50 000</w:t>
            </w:r>
          </w:p>
        </w:tc>
      </w:tr>
      <w:tr w:rsidR="001C211E" w:rsidTr="001C211E">
        <w:tc>
          <w:tcPr>
            <w:tcW w:w="704" w:type="dxa"/>
          </w:tcPr>
          <w:p w:rsidR="001C211E" w:rsidRDefault="001C211E">
            <w:r>
              <w:t>4</w:t>
            </w:r>
          </w:p>
        </w:tc>
        <w:tc>
          <w:tcPr>
            <w:tcW w:w="5715" w:type="dxa"/>
          </w:tcPr>
          <w:p w:rsidR="001C211E" w:rsidRDefault="001C211E">
            <w:r>
              <w:t>Купівля сучасного ноутбука для досліджень та роботи поза межами кабінету та сучасного комп’ютера для роботи в кабінеті.</w:t>
            </w:r>
          </w:p>
        </w:tc>
        <w:tc>
          <w:tcPr>
            <w:tcW w:w="3210" w:type="dxa"/>
          </w:tcPr>
          <w:p w:rsidR="001C211E" w:rsidRDefault="001C211E">
            <w:r>
              <w:t xml:space="preserve"> 40 000 </w:t>
            </w:r>
          </w:p>
        </w:tc>
      </w:tr>
      <w:tr w:rsidR="001C211E" w:rsidTr="001C211E">
        <w:tc>
          <w:tcPr>
            <w:tcW w:w="704" w:type="dxa"/>
          </w:tcPr>
          <w:p w:rsidR="001C211E" w:rsidRDefault="001C211E">
            <w:r>
              <w:t>5</w:t>
            </w:r>
          </w:p>
        </w:tc>
        <w:tc>
          <w:tcPr>
            <w:tcW w:w="5715" w:type="dxa"/>
          </w:tcPr>
          <w:p w:rsidR="001C211E" w:rsidRDefault="001C211E">
            <w:r>
              <w:t>Різограф для друку брошур</w:t>
            </w:r>
          </w:p>
        </w:tc>
        <w:tc>
          <w:tcPr>
            <w:tcW w:w="3210" w:type="dxa"/>
          </w:tcPr>
          <w:p w:rsidR="001C211E" w:rsidRDefault="001C211E">
            <w:r>
              <w:t>100 000</w:t>
            </w:r>
          </w:p>
        </w:tc>
      </w:tr>
      <w:tr w:rsidR="001C211E" w:rsidTr="001C211E">
        <w:tc>
          <w:tcPr>
            <w:tcW w:w="704" w:type="dxa"/>
          </w:tcPr>
          <w:p w:rsidR="001C211E" w:rsidRDefault="001C211E">
            <w:r>
              <w:t>6</w:t>
            </w:r>
          </w:p>
        </w:tc>
        <w:tc>
          <w:tcPr>
            <w:tcW w:w="5715" w:type="dxa"/>
          </w:tcPr>
          <w:p w:rsidR="001C211E" w:rsidRDefault="001C211E" w:rsidP="001C211E">
            <w:r>
              <w:t>Купівля спец. Інструментів (набори електроінструментів та вимірювальних приладів.)</w:t>
            </w:r>
          </w:p>
        </w:tc>
        <w:tc>
          <w:tcPr>
            <w:tcW w:w="3210" w:type="dxa"/>
          </w:tcPr>
          <w:p w:rsidR="001C211E" w:rsidRDefault="001C211E">
            <w:r>
              <w:t>50 000</w:t>
            </w:r>
          </w:p>
        </w:tc>
      </w:tr>
      <w:tr w:rsidR="005D5CA3" w:rsidTr="001C211E">
        <w:tc>
          <w:tcPr>
            <w:tcW w:w="704" w:type="dxa"/>
          </w:tcPr>
          <w:p w:rsidR="005D5CA3" w:rsidRDefault="005D5CA3">
            <w:r>
              <w:t>7</w:t>
            </w:r>
          </w:p>
        </w:tc>
        <w:tc>
          <w:tcPr>
            <w:tcW w:w="5715" w:type="dxa"/>
          </w:tcPr>
          <w:p w:rsidR="005D5CA3" w:rsidRDefault="005D5CA3" w:rsidP="001C211E">
            <w:r>
              <w:t>Металеві стелажі</w:t>
            </w:r>
          </w:p>
        </w:tc>
        <w:tc>
          <w:tcPr>
            <w:tcW w:w="3210" w:type="dxa"/>
          </w:tcPr>
          <w:p w:rsidR="005D5CA3" w:rsidRDefault="005D5CA3">
            <w:r>
              <w:t>25 000</w:t>
            </w:r>
          </w:p>
        </w:tc>
      </w:tr>
      <w:tr w:rsidR="001C211E" w:rsidTr="001C211E">
        <w:tc>
          <w:tcPr>
            <w:tcW w:w="704" w:type="dxa"/>
          </w:tcPr>
          <w:p w:rsidR="001C211E" w:rsidRDefault="001C211E">
            <w:r>
              <w:t>7</w:t>
            </w:r>
          </w:p>
        </w:tc>
        <w:tc>
          <w:tcPr>
            <w:tcW w:w="5715" w:type="dxa"/>
          </w:tcPr>
          <w:p w:rsidR="001C211E" w:rsidRDefault="001C211E">
            <w:r>
              <w:t>Оплата послуг підрядників</w:t>
            </w:r>
          </w:p>
        </w:tc>
        <w:tc>
          <w:tcPr>
            <w:tcW w:w="3210" w:type="dxa"/>
          </w:tcPr>
          <w:p w:rsidR="001C211E" w:rsidRDefault="005D5CA3">
            <w:r>
              <w:t>50</w:t>
            </w:r>
            <w:r w:rsidR="001C211E">
              <w:t xml:space="preserve"> 000</w:t>
            </w:r>
          </w:p>
        </w:tc>
      </w:tr>
      <w:tr w:rsidR="001C211E" w:rsidTr="001C211E">
        <w:tc>
          <w:tcPr>
            <w:tcW w:w="704" w:type="dxa"/>
          </w:tcPr>
          <w:p w:rsidR="001C211E" w:rsidRDefault="001C211E">
            <w:r>
              <w:t>8</w:t>
            </w:r>
          </w:p>
        </w:tc>
        <w:tc>
          <w:tcPr>
            <w:tcW w:w="5715" w:type="dxa"/>
          </w:tcPr>
          <w:p w:rsidR="001C211E" w:rsidRDefault="001C211E">
            <w:r>
              <w:t>Непередбачувані витрати</w:t>
            </w:r>
          </w:p>
        </w:tc>
        <w:tc>
          <w:tcPr>
            <w:tcW w:w="3210" w:type="dxa"/>
          </w:tcPr>
          <w:p w:rsidR="001C211E" w:rsidRDefault="005D5CA3">
            <w:r>
              <w:t xml:space="preserve">40 </w:t>
            </w:r>
            <w:r w:rsidR="001C211E">
              <w:t>000</w:t>
            </w:r>
          </w:p>
        </w:tc>
      </w:tr>
      <w:tr w:rsidR="001C211E" w:rsidTr="001C211E">
        <w:tc>
          <w:tcPr>
            <w:tcW w:w="704" w:type="dxa"/>
          </w:tcPr>
          <w:p w:rsidR="001C211E" w:rsidRDefault="001C211E">
            <w:r>
              <w:t>9</w:t>
            </w:r>
          </w:p>
        </w:tc>
        <w:tc>
          <w:tcPr>
            <w:tcW w:w="5715" w:type="dxa"/>
          </w:tcPr>
          <w:p w:rsidR="001C211E" w:rsidRDefault="005D5CA3">
            <w:r>
              <w:t>Проектно-</w:t>
            </w:r>
            <w:r w:rsidR="001C211E">
              <w:t>кошторисна документація</w:t>
            </w:r>
          </w:p>
        </w:tc>
        <w:tc>
          <w:tcPr>
            <w:tcW w:w="3210" w:type="dxa"/>
          </w:tcPr>
          <w:p w:rsidR="001C211E" w:rsidRDefault="005D5CA3">
            <w:r>
              <w:t>40 000</w:t>
            </w:r>
          </w:p>
        </w:tc>
      </w:tr>
      <w:tr w:rsidR="005D5CA3" w:rsidTr="00BA072A">
        <w:tc>
          <w:tcPr>
            <w:tcW w:w="6419" w:type="dxa"/>
            <w:gridSpan w:val="2"/>
          </w:tcPr>
          <w:p w:rsidR="005D5CA3" w:rsidRPr="005D5CA3" w:rsidRDefault="005D5CA3">
            <w:pPr>
              <w:rPr>
                <w:b/>
              </w:rPr>
            </w:pPr>
            <w:r w:rsidRPr="005D5CA3">
              <w:rPr>
                <w:b/>
              </w:rPr>
              <w:t>Разом:</w:t>
            </w:r>
          </w:p>
        </w:tc>
        <w:tc>
          <w:tcPr>
            <w:tcW w:w="3210" w:type="dxa"/>
          </w:tcPr>
          <w:p w:rsidR="005D5CA3" w:rsidRDefault="005D5CA3">
            <w:r>
              <w:t>500 000</w:t>
            </w:r>
          </w:p>
        </w:tc>
        <w:bookmarkStart w:id="0" w:name="_GoBack"/>
        <w:bookmarkEnd w:id="0"/>
      </w:tr>
    </w:tbl>
    <w:p w:rsidR="007142D4" w:rsidRDefault="007142D4"/>
    <w:sectPr w:rsidR="007142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1E"/>
    <w:rsid w:val="001C211E"/>
    <w:rsid w:val="005D5CA3"/>
    <w:rsid w:val="0071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E9CE7-E676-4B39-8548-53FCCAC0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Турчин</dc:creator>
  <cp:keywords/>
  <dc:description/>
  <cp:lastModifiedBy>Леонид Турчин</cp:lastModifiedBy>
  <cp:revision>1</cp:revision>
  <dcterms:created xsi:type="dcterms:W3CDTF">2017-09-05T08:26:00Z</dcterms:created>
  <dcterms:modified xsi:type="dcterms:W3CDTF">2017-09-05T08:42:00Z</dcterms:modified>
</cp:coreProperties>
</file>