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B8" w:rsidRDefault="00AF54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БЛАНК-ЗАЯВКА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>пропозиції (проекту), реалізація якої відбуватиметься за рахунок коштів громадського бюджету (бюджету участі) у м. Львові на 2019 рік та список осіб, які підтримують цю пропозицію</w:t>
      </w:r>
    </w:p>
    <w:p w:rsidR="005121B8" w:rsidRDefault="00512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5121B8" w:rsidRDefault="00512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89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2985"/>
      </w:tblGrid>
      <w:tr w:rsidR="005121B8"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5121B8" w:rsidRDefault="00AF5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  <w:t>Ідентифікаційний номер проекту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br/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uk-UA"/>
              </w:rPr>
              <w:t>(вписує уповноважений робочий орган)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5121B8" w:rsidRDefault="00AF54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4605" cy="14605"/>
                  <wp:effectExtent l="0" t="0" r="0" b="0"/>
                  <wp:docPr id="1" name="Рисунок 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1B8"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5121B8" w:rsidRDefault="00AF5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  <w:t>Вид проекту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uk-UA"/>
              </w:rPr>
              <w:t>(вписує уповноважений робочий орган)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5121B8" w:rsidRDefault="00AF54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4605" cy="14605"/>
                  <wp:effectExtent l="0" t="0" r="0" b="0"/>
                  <wp:docPr id="2" name="Рисунок 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21B8" w:rsidRDefault="005121B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5121B8" w:rsidRDefault="00AF54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1.* Назва проекту: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</w:p>
    <w:p w:rsidR="0089101B" w:rsidRDefault="00AF546E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en-US" w:eastAsia="uk-UA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(назва повинна коротко розкривати суть проекту та містити не більше 15 слів):</w:t>
      </w:r>
    </w:p>
    <w:p w:rsidR="005121B8" w:rsidRDefault="00CC2658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Активний</w:t>
      </w:r>
      <w:r w:rsidR="00686BDC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 пішохідний перехід </w:t>
      </w:r>
      <w:r w:rsidR="0089101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«</w:t>
      </w:r>
      <w: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З</w:t>
      </w:r>
      <w:r w:rsidR="00AF546E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ебра» </w:t>
      </w:r>
    </w:p>
    <w:p w:rsidR="005121B8" w:rsidRDefault="005121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uk-UA"/>
        </w:rPr>
      </w:pPr>
    </w:p>
    <w:p w:rsidR="005121B8" w:rsidRDefault="00AF546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ru-RU" w:eastAsia="uk-UA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uk-UA"/>
        </w:rPr>
        <w:t>2.* Вид проекту:</w:t>
      </w:r>
    </w:p>
    <w:p w:rsidR="005121B8" w:rsidRDefault="00AF546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uk-UA"/>
        </w:rPr>
        <w:t xml:space="preserve">великий (від 500 000 до 3 000 000 грн.) або малий (від 50 000 до 500 000 грн.) </w:t>
      </w:r>
    </w:p>
    <w:p w:rsidR="005121B8" w:rsidRDefault="00AF546E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uk-UA"/>
        </w:rPr>
        <w:t xml:space="preserve">Великий </w:t>
      </w:r>
    </w:p>
    <w:p w:rsidR="005121B8" w:rsidRDefault="005121B8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</w:pPr>
    </w:p>
    <w:p w:rsidR="005121B8" w:rsidRDefault="00AF546E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3.* Категорія проекту «Освіта» чи «Інші Проекти»: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</w:p>
    <w:p w:rsidR="005121B8" w:rsidRDefault="00AF546E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«Інші Проекти»</w:t>
      </w:r>
    </w:p>
    <w:p w:rsidR="005121B8" w:rsidRDefault="005121B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</w:pPr>
    </w:p>
    <w:p w:rsidR="005121B8" w:rsidRDefault="00AF54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 xml:space="preserve">4.*На території якого району м. Львова планується реалізація проекту: 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Личаківський, Франківський,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Сихівський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Шевченківський</w:t>
      </w:r>
    </w:p>
    <w:p w:rsidR="005121B8" w:rsidRDefault="005121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5121B8" w:rsidRDefault="00AF546E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 xml:space="preserve">5.* Точна адреса та назва об’єкта, щодо якого планується реалізувати проект: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uk-UA"/>
        </w:rPr>
        <w:t>Пасічна, 71 пішохідний перехід</w:t>
      </w:r>
    </w:p>
    <w:p w:rsidR="005121B8" w:rsidRDefault="00AF546E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uk-UA"/>
        </w:rPr>
        <w:t>Володимира Великого, 125, пішохідний перехід</w:t>
      </w:r>
    </w:p>
    <w:p w:rsidR="005121B8" w:rsidRDefault="00AF546E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uk-UA"/>
        </w:rPr>
        <w:t>Наукова, 34, пішохідний перехід</w:t>
      </w:r>
    </w:p>
    <w:p w:rsidR="005121B8" w:rsidRDefault="00AF546E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uk-UA"/>
        </w:rPr>
        <w:t>Наукова, 96, пішохідний перехід</w:t>
      </w:r>
    </w:p>
    <w:p w:rsidR="005121B8" w:rsidRDefault="00AF546E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uk-UA"/>
        </w:rPr>
      </w:pP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uk-UA"/>
        </w:rPr>
        <w:t>Сихівська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uk-UA"/>
        </w:rPr>
        <w:t>, 15, пішохідний перехід</w:t>
      </w:r>
    </w:p>
    <w:p w:rsidR="005121B8" w:rsidRDefault="00AF546E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uk-UA"/>
        </w:rPr>
        <w:t>Липинського, 12, пішохідний перехід</w:t>
      </w:r>
    </w:p>
    <w:p w:rsidR="005121B8" w:rsidRDefault="00AF546E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uk-UA"/>
        </w:rPr>
        <w:t>пр. В. Чорновола, 103, пішохідний перехід</w:t>
      </w:r>
    </w:p>
    <w:p w:rsidR="005121B8" w:rsidRDefault="00AF546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6.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Опис та обґрунтування необхідності реалізації проекту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: </w:t>
      </w:r>
      <w:r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</w:p>
    <w:p w:rsidR="005121B8" w:rsidRDefault="00AF546E" w:rsidP="00C25DD9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Мета – забезпечити безпеку пішоходів та безпечні умови</w:t>
      </w:r>
      <w:r w:rsidR="00C25DD9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дорожнього руху для транспортних засобів, зменшити травматизм на дорозі.</w:t>
      </w: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</w:t>
      </w:r>
    </w:p>
    <w:p w:rsidR="005121B8" w:rsidRDefault="00C25DD9" w:rsidP="00C25DD9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Проблема - з</w:t>
      </w:r>
      <w:r w:rsidR="00AF546E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начна кількість дорожньо-транспортних пригод з</w:t>
      </w: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а</w:t>
      </w:r>
      <w:r w:rsidR="00AF546E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участю пішоход</w:t>
      </w: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ів, в тому числі на пішохідних переходах.</w:t>
      </w:r>
      <w:r w:rsidR="00AF546E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</w:t>
      </w:r>
    </w:p>
    <w:p w:rsidR="005121B8" w:rsidRDefault="00AF546E" w:rsidP="00C25DD9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Активний пішохідний перехід «Зебра</w:t>
      </w:r>
      <w:r w:rsidR="00C25DD9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»</w:t>
      </w:r>
      <w:r w:rsidR="00B42FF9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дозволяє водієві</w:t>
      </w: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</w:t>
      </w:r>
      <w:r w:rsidR="00C25DD9" w:rsidRPr="00C25DD9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у темну пору доби мінімізувати ризики завдання травм пішоходам через вчасне виявлення пішоходів.</w:t>
      </w:r>
    </w:p>
    <w:p w:rsidR="005121B8" w:rsidRDefault="00AF546E" w:rsidP="00C25DD9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Користуватись результатами реалізації завдання зможуть як мешканці і гості міста Львова</w:t>
      </w:r>
      <w:r w:rsidR="00C25DD9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, пішоходи і водії – усі, хто переходитиме чи проїжджатиме ділянку </w:t>
      </w: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дороги</w:t>
      </w:r>
      <w:r w:rsidR="00C25DD9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на якій розміщений</w:t>
      </w:r>
      <w:r w:rsidR="00C25DD9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а</w:t>
      </w: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ктивний пішохідний перехід «Зебра». </w:t>
      </w:r>
    </w:p>
    <w:p w:rsidR="005121B8" w:rsidRDefault="005121B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5121B8" w:rsidRPr="00B42FF9" w:rsidRDefault="00AF546E" w:rsidP="00B42FF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lastRenderedPageBreak/>
        <w:t>Етапи реалізації проекту: 1) розробити проектно-кошторисну</w:t>
      </w:r>
      <w:r w:rsidR="00C25DD9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документацію;</w:t>
      </w: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2) отримати дозвіл Управління патрульно</w:t>
      </w:r>
      <w:r w:rsidR="00B42FF9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ї поліції у Львівській області</w:t>
      </w:r>
      <w:r w:rsidR="00B42FF9" w:rsidRPr="00B42FF9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; 3</w:t>
      </w: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) провести тендер на закупівлю обладнання </w:t>
      </w:r>
      <w:r w:rsidR="00E77460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та визначення виконавця робіт, </w:t>
      </w:r>
      <w:r w:rsidR="00E77460" w:rsidRPr="00E77460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4</w:t>
      </w:r>
      <w:r w:rsidR="00E77460"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) встановити обладнання, </w:t>
      </w:r>
      <w:r w:rsidR="00E77460" w:rsidRPr="00E77460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5</w:t>
      </w: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) п</w:t>
      </w:r>
      <w:r w:rsidR="00B42FF9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ротестувати обладнання</w:t>
      </w: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.</w:t>
      </w:r>
    </w:p>
    <w:p w:rsidR="005121B8" w:rsidRDefault="00AF546E" w:rsidP="00B42FF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Очікуваний термін реалізації – </w:t>
      </w:r>
      <w:r w:rsidR="00FD00A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6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місяців.</w:t>
      </w:r>
    </w:p>
    <w:p w:rsidR="005121B8" w:rsidRDefault="00AF546E" w:rsidP="00B42FF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При реалізації проект</w:t>
      </w:r>
      <w:r w:rsidR="00E7746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у можна зіткнутись із ускладненнями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="00E7746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щод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о</w:t>
      </w:r>
      <w:r w:rsidR="00E7746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о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тримання дозволу Управління патрульної поліції у Львівській області на встановлення системи Активного пішохідного переходу «Зебра».</w:t>
      </w:r>
    </w:p>
    <w:p w:rsidR="005121B8" w:rsidRDefault="00AF546E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7.* Орієнтовна вартість проекту </w:t>
      </w:r>
    </w:p>
    <w:p w:rsidR="005121B8" w:rsidRDefault="00AF546E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(Орієнтовна вартість проекту (всі складові проекту та їх орієнтовна вартість)</w:t>
      </w:r>
    </w:p>
    <w:tbl>
      <w:tblPr>
        <w:tblW w:w="92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5032"/>
        <w:gridCol w:w="3571"/>
      </w:tblGrid>
      <w:tr w:rsidR="005121B8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5121B8" w:rsidRDefault="00AF54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5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5121B8" w:rsidRDefault="00AF5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Перелік видатків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5121B8" w:rsidRDefault="00AF5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Орієнтовна вартість, грн.</w:t>
            </w:r>
          </w:p>
        </w:tc>
      </w:tr>
      <w:tr w:rsidR="005121B8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5121B8" w:rsidRDefault="00AF5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5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5121B8" w:rsidRPr="00C070C7" w:rsidRDefault="00AF546E" w:rsidP="007557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C070C7">
              <w:rPr>
                <w:noProof/>
                <w:sz w:val="20"/>
                <w:szCs w:val="20"/>
                <w:lang w:eastAsia="uk-UA"/>
              </w:rPr>
              <w:drawing>
                <wp:inline distT="0" distB="0" distL="0" distR="0" wp14:anchorId="292E18F4" wp14:editId="68801D02">
                  <wp:extent cx="14605" cy="14605"/>
                  <wp:effectExtent l="0" t="0" r="0" b="0"/>
                  <wp:docPr id="3" name="Рисунок 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0C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Активн</w:t>
            </w:r>
            <w:r w:rsidR="007557B4" w:rsidRPr="00C070C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ий пішохідний перехід «Зебра» на вул. В. Великого, 125 у м. Львові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5121B8" w:rsidRPr="00C070C7" w:rsidRDefault="00AF54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C070C7">
              <w:rPr>
                <w:noProof/>
                <w:sz w:val="20"/>
                <w:szCs w:val="20"/>
                <w:lang w:eastAsia="uk-UA"/>
              </w:rPr>
              <w:drawing>
                <wp:inline distT="0" distB="0" distL="0" distR="0" wp14:anchorId="15E5C3CD" wp14:editId="2A953C6E">
                  <wp:extent cx="14605" cy="14605"/>
                  <wp:effectExtent l="0" t="0" r="0" b="0"/>
                  <wp:docPr id="4" name="Рисунок 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57B4" w:rsidRPr="00C07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196 723,74 грн.</w:t>
            </w:r>
          </w:p>
        </w:tc>
      </w:tr>
      <w:tr w:rsidR="005121B8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5121B8" w:rsidRDefault="00AF5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5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5121B8" w:rsidRPr="00C070C7" w:rsidRDefault="007557B4" w:rsidP="007557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C070C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Активний пішохідний перехід «Зебра» на вул. Липинського, 12 у м. Львові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5121B8" w:rsidRPr="00C070C7" w:rsidRDefault="00AF54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C070C7">
              <w:rPr>
                <w:noProof/>
                <w:sz w:val="20"/>
                <w:szCs w:val="20"/>
                <w:lang w:eastAsia="uk-UA"/>
              </w:rPr>
              <w:drawing>
                <wp:inline distT="0" distB="0" distL="0" distR="0" wp14:anchorId="3A3C2134" wp14:editId="2FD2882E">
                  <wp:extent cx="14605" cy="14605"/>
                  <wp:effectExtent l="0" t="0" r="0" b="0"/>
                  <wp:docPr id="6" name="Рисунок 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57B4" w:rsidRPr="00C07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236 814,36 грн.</w:t>
            </w:r>
          </w:p>
        </w:tc>
      </w:tr>
      <w:tr w:rsidR="005121B8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5121B8" w:rsidRDefault="00AF5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5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5121B8" w:rsidRPr="00C070C7" w:rsidRDefault="00E72F72" w:rsidP="00E72F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C070C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Активний пішохідний перехід «Зебра» на вул. Наукова, 34 у м. Львові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5121B8" w:rsidRPr="00C070C7" w:rsidRDefault="00AF54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C070C7">
              <w:rPr>
                <w:noProof/>
                <w:sz w:val="20"/>
                <w:szCs w:val="20"/>
                <w:lang w:eastAsia="uk-UA"/>
              </w:rPr>
              <w:drawing>
                <wp:inline distT="0" distB="0" distL="0" distR="0" wp14:anchorId="3ABF20B5" wp14:editId="51568AFB">
                  <wp:extent cx="14605" cy="14605"/>
                  <wp:effectExtent l="0" t="0" r="0" b="0"/>
                  <wp:docPr id="8" name="Рисунок 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2F72" w:rsidRPr="00C07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230 287,98 грн.</w:t>
            </w:r>
          </w:p>
        </w:tc>
      </w:tr>
      <w:tr w:rsidR="005121B8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5121B8" w:rsidRDefault="00AF5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5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5121B8" w:rsidRPr="00C070C7" w:rsidRDefault="003700B0" w:rsidP="003700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C070C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Активний пішохідний перехід «Зебра» на вул. Наукова, 96 у м. Львові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5121B8" w:rsidRPr="00C070C7" w:rsidRDefault="00AF54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C070C7">
              <w:rPr>
                <w:noProof/>
                <w:sz w:val="20"/>
                <w:szCs w:val="20"/>
                <w:lang w:eastAsia="uk-UA"/>
              </w:rPr>
              <w:drawing>
                <wp:inline distT="0" distB="0" distL="0" distR="0" wp14:anchorId="001EA71D" wp14:editId="32FDB48A">
                  <wp:extent cx="14605" cy="14605"/>
                  <wp:effectExtent l="0" t="0" r="0" b="0"/>
                  <wp:docPr id="10" name="Рисунок 1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00B0" w:rsidRPr="00C07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190 197,36 грн.</w:t>
            </w:r>
          </w:p>
        </w:tc>
      </w:tr>
      <w:tr w:rsidR="005121B8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5121B8" w:rsidRPr="00CD51A5" w:rsidRDefault="00AF5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CD5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5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5121B8" w:rsidRPr="00C070C7" w:rsidRDefault="00315A6E" w:rsidP="00315A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C070C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Активний пішохідний перехід «Зебра» на вул. Пасічна, 71 у м. Львові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5121B8" w:rsidRPr="00C070C7" w:rsidRDefault="00AF54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C070C7">
              <w:rPr>
                <w:noProof/>
                <w:sz w:val="20"/>
                <w:szCs w:val="20"/>
                <w:lang w:eastAsia="uk-UA"/>
              </w:rPr>
              <w:drawing>
                <wp:inline distT="0" distB="0" distL="0" distR="0" wp14:anchorId="52EEF341" wp14:editId="33F6F049">
                  <wp:extent cx="14605" cy="14605"/>
                  <wp:effectExtent l="0" t="0" r="0" b="0"/>
                  <wp:docPr id="12" name="Рисунок 1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15A6E" w:rsidRPr="00C07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156 633,12 грн.</w:t>
            </w:r>
          </w:p>
        </w:tc>
      </w:tr>
      <w:tr w:rsidR="005121B8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5121B8" w:rsidRPr="00CD51A5" w:rsidRDefault="00AF5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CD5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6.</w:t>
            </w:r>
          </w:p>
        </w:tc>
        <w:tc>
          <w:tcPr>
            <w:tcW w:w="5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5121B8" w:rsidRPr="00C070C7" w:rsidRDefault="00315A6E" w:rsidP="00315A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C070C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Активний пішохідний перехід «Зебра» на вул. </w:t>
            </w:r>
            <w:proofErr w:type="spellStart"/>
            <w:r w:rsidRPr="00C070C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Сихівська</w:t>
            </w:r>
            <w:proofErr w:type="spellEnd"/>
            <w:r w:rsidRPr="00C070C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, 15 у м. Львові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5121B8" w:rsidRPr="00C070C7" w:rsidRDefault="00AF54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C070C7">
              <w:rPr>
                <w:noProof/>
                <w:sz w:val="20"/>
                <w:szCs w:val="20"/>
                <w:lang w:eastAsia="uk-UA"/>
              </w:rPr>
              <w:drawing>
                <wp:inline distT="0" distB="0" distL="0" distR="0" wp14:anchorId="3A2F4A21" wp14:editId="433BA656">
                  <wp:extent cx="14605" cy="14605"/>
                  <wp:effectExtent l="0" t="0" r="0" b="0"/>
                  <wp:docPr id="14" name="Рисунок 1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15A6E" w:rsidRPr="00C07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248 002,44 грн.</w:t>
            </w:r>
          </w:p>
        </w:tc>
      </w:tr>
      <w:tr w:rsidR="005121B8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5121B8" w:rsidRPr="00CD51A5" w:rsidRDefault="00AF5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CD5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7.</w:t>
            </w:r>
          </w:p>
        </w:tc>
        <w:tc>
          <w:tcPr>
            <w:tcW w:w="5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5121B8" w:rsidRPr="00C070C7" w:rsidRDefault="00315A6E" w:rsidP="00315A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C070C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Активний пішохідний перехід «Зебра» на вул. Чорновола, 103 у м. Львові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5121B8" w:rsidRPr="00C070C7" w:rsidRDefault="00315A6E" w:rsidP="00315A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C07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207 911,82 грн.</w:t>
            </w:r>
          </w:p>
        </w:tc>
      </w:tr>
      <w:tr w:rsidR="005121B8">
        <w:trPr>
          <w:trHeight w:val="250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5121B8" w:rsidRPr="00CD51A5" w:rsidRDefault="00AF546E" w:rsidP="00CD5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CD5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8.</w:t>
            </w:r>
          </w:p>
        </w:tc>
        <w:tc>
          <w:tcPr>
            <w:tcW w:w="5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5121B8" w:rsidRDefault="00AF54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Монтажні</w:t>
            </w:r>
            <w:r w:rsidR="0031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, ремонтні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пуско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-налагоджувальні роботи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5121B8" w:rsidRDefault="00AF54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3D209C6" wp14:editId="4BCDADB2">
                  <wp:extent cx="14605" cy="14605"/>
                  <wp:effectExtent l="0" t="0" r="0" b="0"/>
                  <wp:docPr id="16" name="Рисунок 1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51A5">
              <w:t xml:space="preserve"> </w:t>
            </w:r>
            <w:r w:rsidR="00CD51A5" w:rsidRPr="00CD51A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933 429,18 грн.</w:t>
            </w:r>
          </w:p>
        </w:tc>
      </w:tr>
      <w:tr w:rsidR="00CD51A5" w:rsidTr="00CD51A5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CD51A5" w:rsidRPr="00CD51A5" w:rsidRDefault="00CD51A5" w:rsidP="00CD51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r w:rsidRPr="00CD51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9.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51A5" w:rsidRPr="00CD51A5" w:rsidRDefault="00CD51A5" w:rsidP="00CD51A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r w:rsidRPr="00CD51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Розробка проектно-кошторисної документації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D51A5" w:rsidRPr="00CD51A5" w:rsidRDefault="00CD51A5" w:rsidP="00B64B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CD5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300 000,00 грн.</w:t>
            </w:r>
          </w:p>
        </w:tc>
      </w:tr>
      <w:tr w:rsidR="00CD51A5" w:rsidTr="00CD51A5"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5" w:type="dxa"/>
            </w:tcMar>
          </w:tcPr>
          <w:p w:rsidR="00CD51A5" w:rsidRPr="00CD51A5" w:rsidRDefault="00CD51A5" w:rsidP="00CD51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r w:rsidRPr="00CD51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10.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51A5" w:rsidRPr="00CD51A5" w:rsidRDefault="00CD51A5" w:rsidP="00CD51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r w:rsidRPr="00CD51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Непередбачувані витрати (10%)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D51A5" w:rsidRPr="00CD51A5" w:rsidRDefault="00CD51A5" w:rsidP="00B64B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CD5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300 000,00 грн.</w:t>
            </w:r>
          </w:p>
        </w:tc>
      </w:tr>
      <w:tr w:rsidR="00CD51A5">
        <w:tc>
          <w:tcPr>
            <w:tcW w:w="5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D51A5" w:rsidRDefault="00CD51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uk-UA"/>
              </w:rPr>
              <w:t>РАЗОМ: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CD51A5" w:rsidRPr="00B64B59" w:rsidRDefault="00CD51A5" w:rsidP="00B64B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uk-UA"/>
              </w:rPr>
              <w:t>3 000 000,00 грн.</w:t>
            </w:r>
          </w:p>
        </w:tc>
      </w:tr>
    </w:tbl>
    <w:p w:rsidR="005121B8" w:rsidRDefault="00AF546E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8.* Перелік з підписами (подається на окремих аркушах):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</w:p>
    <w:p w:rsidR="005121B8" w:rsidRDefault="00AF546E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(щонайменше 25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</w:p>
    <w:p w:rsidR="005121B8" w:rsidRDefault="00AF546E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9.* Контактні дані автора проекту для зворотного зв’язку із громадськістю. </w:t>
      </w:r>
    </w:p>
    <w:p w:rsidR="005121B8" w:rsidRDefault="00AF546E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(Дана інформація буде загальнодоступною,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даних.)</w:t>
      </w:r>
    </w:p>
    <w:p w:rsidR="005121B8" w:rsidRPr="00686BDC" w:rsidRDefault="00AF546E">
      <w:pPr>
        <w:spacing w:after="0" w:line="240" w:lineRule="auto"/>
        <w:rPr>
          <w:lang w:val="de-DE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Тел. (097) 789-49-52, </w:t>
      </w:r>
      <w:proofErr w:type="spellStart"/>
      <w:r w:rsidRPr="00686BD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de-DE" w:eastAsia="uk-UA"/>
        </w:rPr>
        <w:t>e-mail</w:t>
      </w:r>
      <w:proofErr w:type="spellEnd"/>
      <w:r w:rsidRPr="00686BD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de-DE" w:eastAsia="uk-UA"/>
        </w:rPr>
        <w:t>: potopalsky7@gmail.com</w:t>
      </w:r>
      <w:bookmarkStart w:id="0" w:name="_GoBack"/>
      <w:bookmarkEnd w:id="0"/>
    </w:p>
    <w:p w:rsidR="005121B8" w:rsidRDefault="00AF546E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10. Інші додатки:</w:t>
      </w:r>
    </w:p>
    <w:p w:rsidR="005121B8" w:rsidRDefault="00AF546E" w:rsidP="0002655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(мапа із зазначеним місцем реалізації проекту, фотографії, аудіо/відео файли, які стосуються цього проекту тощо).</w:t>
      </w: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="0002655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Фото із запропонованими місцями реалізації проекту, відео файл, який відображає загальний вигляд системи АПП «Зебра» та принцип її роботи, фотографії елементів системи АПП «Зебра».</w:t>
      </w: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</w:p>
    <w:p w:rsidR="005121B8" w:rsidRDefault="00AF54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Примітка 1: пункти, позначені * є обов’язковими для заповнення.</w:t>
      </w:r>
    </w:p>
    <w:p w:rsidR="005121B8" w:rsidRDefault="00AF54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lastRenderedPageBreak/>
        <w:t>Примітка 2: Контактні дані автора пропозиції (проекту) (тільки для Львівської міської ради) вказуються на зворотній сторінці бланку-заявки, яка є недоступною для громадськості.</w:t>
      </w:r>
    </w:p>
    <w:p w:rsidR="005121B8" w:rsidRDefault="00AF54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Примітка 3: пункт 11 з примітками ** та *** необхідно роздруковувати на окремому аркуші.</w:t>
      </w:r>
    </w:p>
    <w:p w:rsidR="005121B8" w:rsidRDefault="005121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</w:pPr>
    </w:p>
    <w:p w:rsidR="005121B8" w:rsidRDefault="00AF546E">
      <w:pPr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>
        <w:br w:type="page"/>
      </w:r>
    </w:p>
    <w:p w:rsidR="005121B8" w:rsidRDefault="00AF546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11.* Автор пропозиції (проекту) та його контактні дані: </w:t>
      </w:r>
    </w:p>
    <w:p w:rsidR="005121B8" w:rsidRDefault="00AF546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uk-UA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(дані необхідно вписати чітко і зрозуміло. Доступ до цієї інформації матимуть лише представники Львівської міської ради).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uk-UA"/>
        </w:rPr>
        <w:br/>
      </w:r>
    </w:p>
    <w:tbl>
      <w:tblPr>
        <w:tblW w:w="96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2251"/>
        <w:gridCol w:w="3738"/>
        <w:gridCol w:w="1584"/>
        <w:gridCol w:w="1467"/>
      </w:tblGrid>
      <w:tr w:rsidR="005121B8">
        <w:trPr>
          <w:trHeight w:val="627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5121B8" w:rsidRDefault="00AF54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5121B8" w:rsidRDefault="00AF5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Ім’я та прізвище*</w:t>
            </w:r>
          </w:p>
        </w:tc>
        <w:tc>
          <w:tcPr>
            <w:tcW w:w="5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5121B8" w:rsidRDefault="00AF5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Контактні дані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5121B8" w:rsidRDefault="00AF5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Підпис**</w:t>
            </w:r>
          </w:p>
        </w:tc>
      </w:tr>
      <w:tr w:rsidR="005121B8">
        <w:trPr>
          <w:trHeight w:val="959"/>
        </w:trPr>
        <w:tc>
          <w:tcPr>
            <w:tcW w:w="6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5121B8" w:rsidRDefault="00AF5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5121B8" w:rsidRDefault="00AF546E">
            <w:pPr>
              <w:spacing w:after="0" w:line="240" w:lineRule="auto"/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4605" cy="14605"/>
                  <wp:effectExtent l="0" t="0" r="0" b="0"/>
                  <wp:docPr id="17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Богдан Потопальський</w:t>
            </w:r>
          </w:p>
        </w:tc>
        <w:tc>
          <w:tcPr>
            <w:tcW w:w="5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5121B8" w:rsidRDefault="00AF546E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Поштова адреса: 79049, м. Львів, вул. Вернадського, 20, кв. 106</w:t>
            </w:r>
          </w:p>
          <w:p w:rsidR="005121B8" w:rsidRDefault="00512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  <w:p w:rsidR="005121B8" w:rsidRDefault="00512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5121B8" w:rsidRDefault="00AF54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4605" cy="14605"/>
                  <wp:effectExtent l="0" t="0" r="0" b="0"/>
                  <wp:docPr id="18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1B8">
        <w:trPr>
          <w:trHeight w:val="701"/>
        </w:trPr>
        <w:tc>
          <w:tcPr>
            <w:tcW w:w="6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5121B8" w:rsidRDefault="00512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5121B8" w:rsidRDefault="00512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5121B8" w:rsidRDefault="00AF546E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uk-UA"/>
              </w:rPr>
              <w:t>potopalsky7@gmail.com</w:t>
            </w:r>
          </w:p>
          <w:p w:rsidR="005121B8" w:rsidRDefault="00512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5121B8" w:rsidRDefault="00AF54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4605" cy="14605"/>
                  <wp:effectExtent l="0" t="0" r="0" b="0"/>
                  <wp:docPr id="19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1B8">
        <w:trPr>
          <w:trHeight w:val="406"/>
        </w:trPr>
        <w:tc>
          <w:tcPr>
            <w:tcW w:w="6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5121B8" w:rsidRDefault="00512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5121B8" w:rsidRDefault="00512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5121B8" w:rsidRDefault="00AF54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№ тел.: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5121B8" w:rsidRDefault="00AF546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0977894952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5121B8" w:rsidRDefault="00AF54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4605" cy="14605"/>
                  <wp:effectExtent l="0" t="0" r="0" b="0"/>
                  <wp:docPr id="2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1B8">
        <w:trPr>
          <w:trHeight w:val="632"/>
        </w:trPr>
        <w:tc>
          <w:tcPr>
            <w:tcW w:w="6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5121B8" w:rsidRDefault="00512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5121B8" w:rsidRDefault="00512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5121B8" w:rsidRDefault="00AF54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Серія та № паспорта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5121B8" w:rsidRDefault="00AF546E">
            <w:pPr>
              <w:spacing w:after="0" w:line="240" w:lineRule="auto"/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4605" cy="14605"/>
                  <wp:effectExtent l="0" t="0" r="0" b="0"/>
                  <wp:docPr id="2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1B8" w:rsidRDefault="00AF546E">
            <w:pPr>
              <w:spacing w:after="0" w:line="240" w:lineRule="auto"/>
              <w:jc w:val="both"/>
            </w:pPr>
            <w:r>
              <w:t>СМ 711741</w:t>
            </w:r>
          </w:p>
          <w:p w:rsidR="005121B8" w:rsidRDefault="00AF54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4605" cy="14605"/>
                  <wp:effectExtent l="0" t="0" r="0" b="0"/>
                  <wp:docPr id="22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5121B8" w:rsidRDefault="00AF54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4605" cy="14605"/>
                  <wp:effectExtent l="0" t="0" r="0" b="0"/>
                  <wp:docPr id="23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1B8">
        <w:trPr>
          <w:trHeight w:val="418"/>
        </w:trPr>
        <w:tc>
          <w:tcPr>
            <w:tcW w:w="6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5121B8" w:rsidRDefault="00512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5121B8" w:rsidRDefault="00512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5121B8" w:rsidRDefault="00AF54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Реквізити одного з документів, зазначених у пункті 1.2 Положення про громадський бюджет м. Львова***</w:t>
            </w:r>
          </w:p>
          <w:p w:rsidR="005121B8" w:rsidRDefault="00512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  <w:p w:rsidR="005121B8" w:rsidRDefault="00512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  <w:p w:rsidR="005121B8" w:rsidRDefault="00512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5121B8" w:rsidRDefault="00512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5121B8" w:rsidRDefault="005121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5121B8" w:rsidRDefault="00AF54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** Підписуючи документ, я, разом з цим декларую, що є мешканцем  м. Львова та/або відповідаю одному з критеріїв, зазначених у пункті 1.2 Положення про громадський бюджет м. Львова, та висловлюю свою згоду на обробку моїх персональних даних з метою впровадження громадського бюджету у м. Львові у 2019 році, відповідно до Закону України «Про захист персональних даних» мені відомо, що подання персональних є добровільним і що я маю право контролю процесу використання даних, які мене стосуються, право доступу до змісту моїх даних та внесення до них змін/коректив.</w:t>
      </w:r>
    </w:p>
    <w:p w:rsidR="005121B8" w:rsidRDefault="00AF54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*** Документи, зазначені у пункті 1. 2 Положення про громадський бюджет м. Львова: картка львів’янина;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свідоцтво про народження.</w:t>
      </w:r>
    </w:p>
    <w:p w:rsidR="005121B8" w:rsidRDefault="00AF54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Важливо!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</w:p>
    <w:p w:rsidR="005121B8" w:rsidRDefault="00AF5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Звертаємо увагу, що проект можна подавати способом заповнення спеціальної форми на веб-сайті http://gb.city-adm.lviv.ua (https://lviv.pb.org.ua) або в електронному вигляді  (у форматах Word та Excel) через Центри надання адміністративних послуг.</w:t>
      </w:r>
    </w:p>
    <w:p w:rsidR="005121B8" w:rsidRDefault="00AF5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Кінцевий термін подачі проектів: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15 вересня 2018 року.</w:t>
      </w:r>
    </w:p>
    <w:p w:rsidR="005121B8" w:rsidRDefault="0051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5121B8" w:rsidRDefault="00AF54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Детальніша інформація: </w:t>
      </w:r>
    </w:p>
    <w:p w:rsidR="005121B8" w:rsidRDefault="00AF5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Відділ громадського партнерства управління «Секретаріат ради»  Львівської міської ради </w:t>
      </w:r>
    </w:p>
    <w:p w:rsidR="005121B8" w:rsidRDefault="00AF5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м. Львів, пл. Ринок,1, к. 539, (032) 297-57-63, 539lmr@gmail.com</w:t>
      </w:r>
    </w:p>
    <w:p w:rsidR="005121B8" w:rsidRDefault="0051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</w:p>
    <w:p w:rsidR="005121B8" w:rsidRDefault="005121B8">
      <w:pPr>
        <w:shd w:val="clear" w:color="auto" w:fill="FFFFFF"/>
        <w:spacing w:after="0" w:line="240" w:lineRule="auto"/>
      </w:pPr>
    </w:p>
    <w:sectPr w:rsidR="005121B8">
      <w:headerReference w:type="default" r:id="rId10"/>
      <w:pgSz w:w="11906" w:h="16838"/>
      <w:pgMar w:top="850" w:right="850" w:bottom="850" w:left="1417" w:header="283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71" w:rsidRDefault="00973B71">
      <w:pPr>
        <w:spacing w:after="0" w:line="240" w:lineRule="auto"/>
      </w:pPr>
      <w:r>
        <w:separator/>
      </w:r>
    </w:p>
  </w:endnote>
  <w:endnote w:type="continuationSeparator" w:id="0">
    <w:p w:rsidR="00973B71" w:rsidRDefault="0097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71" w:rsidRDefault="00973B71">
      <w:pPr>
        <w:spacing w:after="0" w:line="240" w:lineRule="auto"/>
      </w:pPr>
      <w:r>
        <w:separator/>
      </w:r>
    </w:p>
  </w:footnote>
  <w:footnote w:type="continuationSeparator" w:id="0">
    <w:p w:rsidR="00973B71" w:rsidRDefault="0097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B8" w:rsidRDefault="00AF546E">
    <w:pPr>
      <w:pStyle w:val="ac"/>
    </w:pPr>
    <w:r>
      <w:rPr>
        <w:noProof/>
        <w:lang w:eastAsia="uk-UA"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0" t="0" r="0" b="0"/>
          <wp:wrapNone/>
          <wp:docPr id="24" name="Изображение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Изображение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21B8" w:rsidRDefault="005121B8">
    <w:pPr>
      <w:pStyle w:val="ac"/>
    </w:pPr>
  </w:p>
  <w:p w:rsidR="005121B8" w:rsidRDefault="005121B8">
    <w:pPr>
      <w:pStyle w:val="ac"/>
    </w:pPr>
  </w:p>
  <w:p w:rsidR="005121B8" w:rsidRDefault="005121B8">
    <w:pPr>
      <w:pStyle w:val="ac"/>
    </w:pPr>
  </w:p>
  <w:p w:rsidR="005121B8" w:rsidRDefault="005121B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6.8pt;height:.7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22CD5948"/>
    <w:multiLevelType w:val="multilevel"/>
    <w:tmpl w:val="CFC66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00C0"/>
    <w:multiLevelType w:val="hybridMultilevel"/>
    <w:tmpl w:val="D7CC568E"/>
    <w:lvl w:ilvl="0" w:tplc="06D21194">
      <w:start w:val="207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44214"/>
    <w:multiLevelType w:val="multilevel"/>
    <w:tmpl w:val="9CA2987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CB361A9"/>
    <w:multiLevelType w:val="multilevel"/>
    <w:tmpl w:val="919EC874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1B8"/>
    <w:rsid w:val="00026551"/>
    <w:rsid w:val="0008436B"/>
    <w:rsid w:val="00315A6E"/>
    <w:rsid w:val="003700B0"/>
    <w:rsid w:val="004734CA"/>
    <w:rsid w:val="005121B8"/>
    <w:rsid w:val="00686BDC"/>
    <w:rsid w:val="007557B4"/>
    <w:rsid w:val="007D3AB4"/>
    <w:rsid w:val="007E630D"/>
    <w:rsid w:val="0089101B"/>
    <w:rsid w:val="00973B71"/>
    <w:rsid w:val="009F4D1E"/>
    <w:rsid w:val="009F6620"/>
    <w:rsid w:val="00AF546E"/>
    <w:rsid w:val="00B42FF9"/>
    <w:rsid w:val="00B64B59"/>
    <w:rsid w:val="00C070C7"/>
    <w:rsid w:val="00C25DD9"/>
    <w:rsid w:val="00CC2658"/>
    <w:rsid w:val="00CD51A5"/>
    <w:rsid w:val="00CD785D"/>
    <w:rsid w:val="00E72F72"/>
    <w:rsid w:val="00E77460"/>
    <w:rsid w:val="00FD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25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394941"/>
  </w:style>
  <w:style w:type="character" w:customStyle="1" w:styleId="a3">
    <w:name w:val="Текст выноски Знак"/>
    <w:basedOn w:val="a0"/>
    <w:uiPriority w:val="99"/>
    <w:semiHidden/>
    <w:qFormat/>
    <w:rsid w:val="0039494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8A128D"/>
  </w:style>
  <w:style w:type="character" w:customStyle="1" w:styleId="a5">
    <w:name w:val="Нижний колонтитул Знак"/>
    <w:basedOn w:val="a0"/>
    <w:uiPriority w:val="99"/>
    <w:semiHidden/>
    <w:qFormat/>
    <w:rsid w:val="008A128D"/>
  </w:style>
  <w:style w:type="character" w:customStyle="1" w:styleId="-">
    <w:name w:val="Интернет-ссылка"/>
    <w:basedOn w:val="a0"/>
    <w:uiPriority w:val="99"/>
    <w:unhideWhenUsed/>
    <w:rsid w:val="005701DE"/>
    <w:rPr>
      <w:color w:val="0000FF" w:themeColor="hyperlink"/>
      <w:u w:val="single"/>
    </w:rPr>
  </w:style>
  <w:style w:type="character" w:customStyle="1" w:styleId="HTML">
    <w:name w:val="Адрес HTML Знак"/>
    <w:basedOn w:val="a0"/>
    <w:link w:val="HTML"/>
    <w:uiPriority w:val="99"/>
    <w:qFormat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semiHidden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paragraph" w:styleId="ad">
    <w:name w:val="footer"/>
    <w:basedOn w:val="a"/>
    <w:uiPriority w:val="99"/>
    <w:semiHidden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paragraph" w:styleId="HTML0">
    <w:name w:val="HTML Address"/>
    <w:basedOn w:val="a"/>
    <w:uiPriority w:val="99"/>
    <w:unhideWhenUsed/>
    <w:qFormat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e">
    <w:name w:val="Normal (Web)"/>
    <w:basedOn w:val="a"/>
    <w:uiPriority w:val="99"/>
    <w:semiHidden/>
    <w:unhideWhenUsed/>
    <w:qFormat/>
    <w:rsid w:val="00285C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">
    <w:name w:val="List Paragraph"/>
    <w:basedOn w:val="a"/>
    <w:uiPriority w:val="34"/>
    <w:qFormat/>
    <w:rsid w:val="00476181"/>
    <w:pPr>
      <w:ind w:left="720"/>
      <w:contextualSpacing/>
    </w:p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96796-4C24-4FEC-97E8-EED479E2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4</Pages>
  <Words>4399</Words>
  <Characters>2508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fayfurka.orest</dc:creator>
  <cp:lastModifiedBy>Богдан</cp:lastModifiedBy>
  <cp:revision>75</cp:revision>
  <cp:lastPrinted>2016-08-17T11:39:00Z</cp:lastPrinted>
  <dcterms:created xsi:type="dcterms:W3CDTF">2016-08-17T11:40:00Z</dcterms:created>
  <dcterms:modified xsi:type="dcterms:W3CDTF">2018-09-15T14:22:00Z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