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3F" w:rsidRPr="00FA6D0D" w:rsidRDefault="00057D1A" w:rsidP="00E9503F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proxima_nova" w:eastAsia="Times New Roman" w:hAnsi="proxima_nova" w:cs="Times New Roman"/>
          <w:b/>
          <w:bCs/>
          <w:sz w:val="27"/>
          <w:szCs w:val="27"/>
          <w:lang w:eastAsia="uk-UA"/>
        </w:rPr>
      </w:pPr>
      <w:r>
        <w:rPr>
          <w:rFonts w:ascii="proxima_nova" w:eastAsia="Times New Roman" w:hAnsi="proxima_nova" w:cs="Times New Roman"/>
          <w:b/>
          <w:bCs/>
          <w:sz w:val="27"/>
          <w:szCs w:val="27"/>
          <w:lang w:eastAsia="uk-UA"/>
        </w:rPr>
        <w:t xml:space="preserve">Експертна оцінка </w:t>
      </w:r>
      <w:proofErr w:type="spellStart"/>
      <w:r>
        <w:rPr>
          <w:rFonts w:ascii="proxima_nova" w:eastAsia="Times New Roman" w:hAnsi="proxima_nova" w:cs="Times New Roman"/>
          <w:b/>
          <w:bCs/>
          <w:sz w:val="27"/>
          <w:szCs w:val="27"/>
          <w:lang w:eastAsia="uk-UA"/>
        </w:rPr>
        <w:t>проє</w:t>
      </w:r>
      <w:r w:rsidR="00E9503F" w:rsidRPr="00FA6D0D">
        <w:rPr>
          <w:rFonts w:ascii="proxima_nova" w:eastAsia="Times New Roman" w:hAnsi="proxima_nova" w:cs="Times New Roman"/>
          <w:b/>
          <w:bCs/>
          <w:sz w:val="27"/>
          <w:szCs w:val="27"/>
          <w:lang w:eastAsia="uk-UA"/>
        </w:rPr>
        <w:t>кту</w:t>
      </w:r>
      <w:proofErr w:type="spellEnd"/>
      <w:r w:rsidR="00B458BF">
        <w:rPr>
          <w:rFonts w:ascii="proxima_nova" w:eastAsia="Times New Roman" w:hAnsi="proxima_nova" w:cs="Times New Roman"/>
          <w:b/>
          <w:bCs/>
          <w:sz w:val="27"/>
          <w:szCs w:val="27"/>
          <w:lang w:eastAsia="uk-UA"/>
        </w:rPr>
        <w:t xml:space="preserve"> « </w:t>
      </w:r>
      <w:r w:rsidR="00B458BF" w:rsidRPr="00B458BF">
        <w:rPr>
          <w:rFonts w:ascii="proxima_nova" w:eastAsia="Times New Roman" w:hAnsi="proxima_nova" w:cs="Times New Roman"/>
          <w:b/>
          <w:bCs/>
          <w:i/>
          <w:sz w:val="29"/>
          <w:szCs w:val="27"/>
          <w:lang w:eastAsia="uk-UA"/>
        </w:rPr>
        <w:t>Інтерактивний ХАБ для дошкільнят</w:t>
      </w:r>
      <w:r w:rsidR="00B458BF" w:rsidRPr="00B458BF">
        <w:rPr>
          <w:rFonts w:ascii="proxima_nova" w:eastAsia="Times New Roman" w:hAnsi="proxima_nova" w:cs="Times New Roman"/>
          <w:b/>
          <w:bCs/>
          <w:sz w:val="29"/>
          <w:szCs w:val="27"/>
          <w:lang w:eastAsia="uk-UA"/>
        </w:rPr>
        <w:t xml:space="preserve"> </w:t>
      </w:r>
      <w:r w:rsidR="00B458BF">
        <w:rPr>
          <w:rFonts w:ascii="proxima_nova" w:eastAsia="Times New Roman" w:hAnsi="proxima_nova" w:cs="Times New Roman"/>
          <w:b/>
          <w:bCs/>
          <w:sz w:val="27"/>
          <w:szCs w:val="27"/>
          <w:lang w:eastAsia="uk-UA"/>
        </w:rPr>
        <w:t>»</w:t>
      </w:r>
    </w:p>
    <w:p w:rsidR="00E9503F" w:rsidRPr="00FA6D0D" w:rsidRDefault="00D919FA" w:rsidP="00E9503F">
      <w:pPr>
        <w:pStyle w:val="a3"/>
        <w:spacing w:before="0" w:beforeAutospacing="0" w:after="0" w:afterAutospacing="0"/>
        <w:ind w:firstLine="708"/>
        <w:jc w:val="both"/>
      </w:pPr>
      <w:r w:rsidRPr="00FA6D0D">
        <w:t>З</w:t>
      </w:r>
      <w:r w:rsidR="00E9503F" w:rsidRPr="00FA6D0D">
        <w:t xml:space="preserve">аклад </w:t>
      </w:r>
      <w:r w:rsidRPr="00FA6D0D">
        <w:t xml:space="preserve">дошкільної освіти </w:t>
      </w:r>
      <w:r w:rsidR="00E9503F" w:rsidRPr="00FA6D0D">
        <w:t>№ 134 знаходиться на вул. Володимира Великого, 55, і займає ділянку площею 0,89 ГА. На сьогоднішній день в садку працює 11 дошкіль</w:t>
      </w:r>
      <w:r w:rsidRPr="00FA6D0D">
        <w:t>них груп, в яких налічується 361</w:t>
      </w:r>
      <w:r w:rsidR="00E9503F" w:rsidRPr="00FA6D0D">
        <w:t xml:space="preserve"> дітей. </w:t>
      </w:r>
    </w:p>
    <w:p w:rsidR="0092478A" w:rsidRPr="00FA6D0D" w:rsidRDefault="00E9503F" w:rsidP="00E9503F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FA6D0D">
        <w:rPr>
          <w:shd w:val="clear" w:color="auto" w:fill="FFFFFF"/>
        </w:rPr>
        <w:t xml:space="preserve">Одним із пріоритетних напрямків освітнього процесу нашого </w:t>
      </w:r>
      <w:r w:rsidR="00D919FA" w:rsidRPr="00FA6D0D">
        <w:t>закладу дошкільної освіти</w:t>
      </w:r>
      <w:r w:rsidRPr="00FA6D0D">
        <w:rPr>
          <w:shd w:val="clear" w:color="auto" w:fill="FFFFFF"/>
        </w:rPr>
        <w:t xml:space="preserve"> є оздоровлення та фізичний розвиток дошкільнят. </w:t>
      </w:r>
    </w:p>
    <w:p w:rsidR="00E9503F" w:rsidRPr="00FA6D0D" w:rsidRDefault="00D919FA" w:rsidP="00E9503F">
      <w:pPr>
        <w:pStyle w:val="a3"/>
        <w:spacing w:before="0" w:beforeAutospacing="0" w:after="0" w:afterAutospacing="0"/>
        <w:ind w:firstLine="708"/>
        <w:jc w:val="both"/>
        <w:rPr>
          <w:rFonts w:ascii="proxima_nova" w:hAnsi="proxima_nova"/>
          <w:sz w:val="23"/>
          <w:szCs w:val="23"/>
        </w:rPr>
      </w:pPr>
      <w:r w:rsidRPr="00FA6D0D">
        <w:t xml:space="preserve">Заклад дошкільної освіти </w:t>
      </w:r>
      <w:r w:rsidR="00E9503F" w:rsidRPr="00FA6D0D">
        <w:t xml:space="preserve">№ 134 «Журавлик» має </w:t>
      </w:r>
      <w:proofErr w:type="spellStart"/>
      <w:r w:rsidR="00E9503F" w:rsidRPr="00FA6D0D">
        <w:t>зеленонасаджену</w:t>
      </w:r>
      <w:proofErr w:type="spellEnd"/>
      <w:r w:rsidR="00E9503F" w:rsidRPr="00FA6D0D">
        <w:t xml:space="preserve"> територію , де розміщені майданчики для організації активного дозвілля та прогулянок дітей.</w:t>
      </w:r>
      <w:r w:rsidR="00E9503F" w:rsidRPr="00FA6D0D">
        <w:rPr>
          <w:rFonts w:ascii="proxima_nova" w:hAnsi="proxima_nova"/>
          <w:sz w:val="23"/>
          <w:szCs w:val="23"/>
        </w:rPr>
        <w:t xml:space="preserve"> Заняття та ігрова діяльність під час прогулянок на свіжому повітрі стимулює розвиток організму, знижує рівень агресії, сприяє роботі мозку, виховує корисні звички.</w:t>
      </w:r>
      <w:r w:rsidR="0092478A" w:rsidRPr="00FA6D0D">
        <w:rPr>
          <w:rFonts w:ascii="proxima_nova" w:hAnsi="proxima_nova"/>
          <w:sz w:val="23"/>
          <w:szCs w:val="23"/>
        </w:rPr>
        <w:t xml:space="preserve"> </w:t>
      </w:r>
    </w:p>
    <w:p w:rsidR="0092478A" w:rsidRPr="00FA6D0D" w:rsidRDefault="0092478A" w:rsidP="00E9503F">
      <w:pPr>
        <w:pStyle w:val="a3"/>
        <w:spacing w:before="0" w:beforeAutospacing="0" w:after="0" w:afterAutospacing="0"/>
        <w:ind w:firstLine="708"/>
        <w:jc w:val="both"/>
        <w:rPr>
          <w:rFonts w:ascii="proxima_nova" w:hAnsi="proxima_nova"/>
          <w:sz w:val="23"/>
          <w:szCs w:val="23"/>
        </w:rPr>
      </w:pPr>
      <w:r w:rsidRPr="00FA6D0D">
        <w:rPr>
          <w:rFonts w:ascii="proxima_nova" w:hAnsi="proxima_nova"/>
          <w:sz w:val="23"/>
          <w:szCs w:val="23"/>
        </w:rPr>
        <w:t xml:space="preserve">Наша ціль організувати </w:t>
      </w:r>
      <w:r w:rsidR="00844CCA" w:rsidRPr="00FA6D0D">
        <w:rPr>
          <w:rFonts w:ascii="proxima_nova" w:hAnsi="proxima_nova"/>
          <w:sz w:val="23"/>
          <w:szCs w:val="23"/>
        </w:rPr>
        <w:t>навчальне середовище дл</w:t>
      </w:r>
      <w:r w:rsidR="00392E4B" w:rsidRPr="00FA6D0D">
        <w:rPr>
          <w:rFonts w:ascii="proxima_nova" w:hAnsi="proxima_nova"/>
          <w:sz w:val="23"/>
          <w:szCs w:val="23"/>
        </w:rPr>
        <w:t>я дошкільнят на свіжому повітрі шляхом створення розвивального простору придатного для проведення занять, розваг, театралізацій.</w:t>
      </w:r>
    </w:p>
    <w:p w:rsidR="00D50D3E" w:rsidRPr="00FA6D0D" w:rsidRDefault="00392E4B" w:rsidP="00F81F17">
      <w:pPr>
        <w:pStyle w:val="a3"/>
        <w:spacing w:before="0" w:beforeAutospacing="0" w:after="0" w:afterAutospacing="0"/>
        <w:ind w:firstLine="708"/>
        <w:jc w:val="both"/>
        <w:rPr>
          <w:rFonts w:ascii="proxima_nova" w:hAnsi="proxima_nova"/>
          <w:sz w:val="23"/>
          <w:szCs w:val="23"/>
        </w:rPr>
      </w:pPr>
      <w:r w:rsidRPr="00FA6D0D">
        <w:rPr>
          <w:rFonts w:ascii="proxima_nova" w:hAnsi="proxima_nova"/>
          <w:sz w:val="23"/>
          <w:szCs w:val="23"/>
        </w:rPr>
        <w:t>Заняття на свіжому повітрі сприяють зміцненню здоров’</w:t>
      </w:r>
      <w:r w:rsidR="00D50D3E" w:rsidRPr="00FA6D0D">
        <w:rPr>
          <w:rFonts w:ascii="proxima_nova" w:hAnsi="proxima_nova"/>
          <w:sz w:val="23"/>
          <w:szCs w:val="23"/>
        </w:rPr>
        <w:t xml:space="preserve">я дітей. </w:t>
      </w:r>
      <w:r w:rsidR="00D50D3E" w:rsidRPr="00FA6D0D">
        <w:rPr>
          <w:bCs/>
          <w:shd w:val="clear" w:color="auto" w:fill="FFFFFF"/>
        </w:rPr>
        <w:t>Свіже</w:t>
      </w:r>
      <w:r w:rsidR="00D50D3E" w:rsidRPr="00FA6D0D">
        <w:rPr>
          <w:shd w:val="clear" w:color="auto" w:fill="FFFFFF"/>
        </w:rPr>
        <w:t xml:space="preserve">, </w:t>
      </w:r>
      <w:proofErr w:type="spellStart"/>
      <w:r w:rsidR="00D50D3E" w:rsidRPr="00FA6D0D">
        <w:rPr>
          <w:shd w:val="clear" w:color="auto" w:fill="FFFFFF"/>
        </w:rPr>
        <w:t>чисте </w:t>
      </w:r>
      <w:r w:rsidR="00D50D3E" w:rsidRPr="00FA6D0D">
        <w:rPr>
          <w:bCs/>
          <w:shd w:val="clear" w:color="auto" w:fill="FFFFFF"/>
        </w:rPr>
        <w:t>повітря</w:t>
      </w:r>
      <w:r w:rsidR="00D50D3E" w:rsidRPr="00FA6D0D">
        <w:rPr>
          <w:shd w:val="clear" w:color="auto" w:fill="FFFFFF"/>
        </w:rPr>
        <w:t> п</w:t>
      </w:r>
      <w:proofErr w:type="spellEnd"/>
      <w:r w:rsidR="00D50D3E" w:rsidRPr="00FA6D0D">
        <w:rPr>
          <w:shd w:val="clear" w:color="auto" w:fill="FFFFFF"/>
        </w:rPr>
        <w:t xml:space="preserve">осилює і активізує процеси дихання, кровообігу, обмін речовин, діяльність м'язово-рухового апарата дитини. Перебування на </w:t>
      </w:r>
      <w:proofErr w:type="spellStart"/>
      <w:r w:rsidR="00D50D3E" w:rsidRPr="00FA6D0D">
        <w:rPr>
          <w:shd w:val="clear" w:color="auto" w:fill="FFFFFF"/>
        </w:rPr>
        <w:t>відкритому </w:t>
      </w:r>
      <w:r w:rsidR="00D50D3E" w:rsidRPr="00FA6D0D">
        <w:rPr>
          <w:bCs/>
          <w:shd w:val="clear" w:color="auto" w:fill="FFFFFF"/>
        </w:rPr>
        <w:t>пові</w:t>
      </w:r>
      <w:proofErr w:type="spellEnd"/>
      <w:r w:rsidR="00D50D3E" w:rsidRPr="00FA6D0D">
        <w:rPr>
          <w:bCs/>
          <w:shd w:val="clear" w:color="auto" w:fill="FFFFFF"/>
        </w:rPr>
        <w:t>трі</w:t>
      </w:r>
      <w:r w:rsidR="00D50D3E" w:rsidRPr="00FA6D0D">
        <w:rPr>
          <w:shd w:val="clear" w:color="auto" w:fill="FFFFFF"/>
        </w:rPr>
        <w:t> зміцнює нервову систему дитини, загартовує її організм, підвищує опірність організму проти інфекційних захворювань.</w:t>
      </w:r>
    </w:p>
    <w:p w:rsidR="00C158BB" w:rsidRPr="00FA6D0D" w:rsidRDefault="00057D1A" w:rsidP="00C158BB">
      <w:pPr>
        <w:pStyle w:val="a3"/>
        <w:spacing w:before="0" w:beforeAutospacing="0" w:after="0" w:afterAutospacing="0"/>
        <w:ind w:firstLine="708"/>
        <w:jc w:val="both"/>
      </w:pPr>
      <w:r>
        <w:t xml:space="preserve">Завдяки реалізації </w:t>
      </w:r>
      <w:proofErr w:type="spellStart"/>
      <w:r>
        <w:t>проє</w:t>
      </w:r>
      <w:r w:rsidR="00E9503F" w:rsidRPr="00FA6D0D">
        <w:t>кту</w:t>
      </w:r>
      <w:proofErr w:type="spellEnd"/>
      <w:r w:rsidR="00E9503F" w:rsidRPr="00FA6D0D">
        <w:t xml:space="preserve"> в межах громадського бюджету Львова, </w:t>
      </w:r>
      <w:r w:rsidR="00D919FA" w:rsidRPr="00FA6D0D">
        <w:t xml:space="preserve">Заклад дошкільної освіти отримає сучасний навчальний простір для </w:t>
      </w:r>
      <w:r w:rsidR="00D919FA" w:rsidRPr="00FA6D0D">
        <w:rPr>
          <w:u w:val="single"/>
        </w:rPr>
        <w:t>навчання</w:t>
      </w:r>
      <w:r w:rsidR="00F81F17" w:rsidRPr="00FA6D0D">
        <w:t xml:space="preserve"> за межами звичайних груп, який зробить </w:t>
      </w:r>
      <w:r w:rsidR="00D919FA" w:rsidRPr="00FA6D0D">
        <w:t>навчання</w:t>
      </w:r>
      <w:r w:rsidR="00E9503F" w:rsidRPr="00FA6D0D">
        <w:t xml:space="preserve"> дошкільнят </w:t>
      </w:r>
      <w:r w:rsidR="00C158BB" w:rsidRPr="00FA6D0D">
        <w:t>цікавим, активним, різноманітним</w:t>
      </w:r>
      <w:r w:rsidR="00E9503F" w:rsidRPr="00FA6D0D">
        <w:t xml:space="preserve">,  </w:t>
      </w:r>
      <w:r w:rsidR="00C158BB" w:rsidRPr="00FA6D0D">
        <w:t xml:space="preserve">а заняття </w:t>
      </w:r>
      <w:r w:rsidR="00E9503F" w:rsidRPr="00FA6D0D">
        <w:t>такими, що відповідають вимогам програми розвитку дітей та потребам самих дітей. Якісне, різноманітне, сучасне, яскраве обладнання спонукатиме дітей до активної діяльності, дасть можливість урі</w:t>
      </w:r>
      <w:r w:rsidR="00D919FA" w:rsidRPr="00FA6D0D">
        <w:t>зноманітнювати ігри, розвивати</w:t>
      </w:r>
      <w:r w:rsidR="00C158BB" w:rsidRPr="00FA6D0D">
        <w:t xml:space="preserve"> творчість.</w:t>
      </w:r>
    </w:p>
    <w:p w:rsidR="00D919FA" w:rsidRPr="00FA6D0D" w:rsidRDefault="00E9503F" w:rsidP="00D919FA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FA6D0D">
        <w:rPr>
          <w:shd w:val="clear" w:color="auto" w:fill="FFFFFF"/>
        </w:rPr>
        <w:t xml:space="preserve">Також </w:t>
      </w:r>
      <w:r w:rsidR="00D919FA" w:rsidRPr="00FA6D0D">
        <w:rPr>
          <w:shd w:val="clear" w:color="auto" w:fill="FFFFFF"/>
        </w:rPr>
        <w:t xml:space="preserve">навчальний простір на території </w:t>
      </w:r>
      <w:proofErr w:type="spellStart"/>
      <w:r w:rsidR="00D919FA" w:rsidRPr="00FA6D0D">
        <w:rPr>
          <w:shd w:val="clear" w:color="auto" w:fill="FFFFFF"/>
        </w:rPr>
        <w:t>здо</w:t>
      </w:r>
      <w:proofErr w:type="spellEnd"/>
      <w:r w:rsidR="00D919FA" w:rsidRPr="00FA6D0D">
        <w:rPr>
          <w:shd w:val="clear" w:color="auto" w:fill="FFFFFF"/>
        </w:rPr>
        <w:t xml:space="preserve"> стане</w:t>
      </w:r>
      <w:r w:rsidRPr="00FA6D0D">
        <w:rPr>
          <w:shd w:val="clear" w:color="auto" w:fill="FFFFFF"/>
        </w:rPr>
        <w:t xml:space="preserve"> не лише місцем </w:t>
      </w:r>
      <w:r w:rsidR="00D919FA" w:rsidRPr="00FA6D0D">
        <w:rPr>
          <w:shd w:val="clear" w:color="auto" w:fill="FFFFFF"/>
        </w:rPr>
        <w:t xml:space="preserve">навчання, дослідів та </w:t>
      </w:r>
      <w:r w:rsidRPr="00FA6D0D">
        <w:rPr>
          <w:shd w:val="clear" w:color="auto" w:fill="FFFFFF"/>
        </w:rPr>
        <w:t xml:space="preserve">розваг дітей, </w:t>
      </w:r>
      <w:r w:rsidR="00D919FA" w:rsidRPr="00FA6D0D">
        <w:rPr>
          <w:shd w:val="clear" w:color="auto" w:fill="FFFFFF"/>
        </w:rPr>
        <w:t xml:space="preserve">а також </w:t>
      </w:r>
      <w:r w:rsidR="00C158BB" w:rsidRPr="00FA6D0D">
        <w:rPr>
          <w:shd w:val="clear" w:color="auto" w:fill="FFFFFF"/>
        </w:rPr>
        <w:t xml:space="preserve">буде </w:t>
      </w:r>
      <w:proofErr w:type="spellStart"/>
      <w:r w:rsidR="00C158BB" w:rsidRPr="00FA6D0D">
        <w:rPr>
          <w:shd w:val="clear" w:color="auto" w:fill="FFFFFF"/>
        </w:rPr>
        <w:t>комфортим</w:t>
      </w:r>
      <w:proofErr w:type="spellEnd"/>
      <w:r w:rsidR="00C158BB" w:rsidRPr="00FA6D0D">
        <w:rPr>
          <w:shd w:val="clear" w:color="auto" w:fill="FFFFFF"/>
        </w:rPr>
        <w:t xml:space="preserve"> місцем для </w:t>
      </w:r>
      <w:r w:rsidR="00D919FA" w:rsidRPr="00FA6D0D">
        <w:rPr>
          <w:shd w:val="clear" w:color="auto" w:fill="FFFFFF"/>
        </w:rPr>
        <w:t>батьків та педагогів</w:t>
      </w:r>
      <w:r w:rsidRPr="00FA6D0D">
        <w:rPr>
          <w:shd w:val="clear" w:color="auto" w:fill="FFFFFF"/>
        </w:rPr>
        <w:t xml:space="preserve">, </w:t>
      </w:r>
      <w:r w:rsidR="00D919FA" w:rsidRPr="00FA6D0D">
        <w:rPr>
          <w:shd w:val="clear" w:color="auto" w:fill="FFFFFF"/>
        </w:rPr>
        <w:t>так як територія буде придатна для проведення зустрічей активної громади для обговорення ідей</w:t>
      </w:r>
      <w:r w:rsidR="00C158BB" w:rsidRPr="00FA6D0D">
        <w:rPr>
          <w:shd w:val="clear" w:color="auto" w:fill="FFFFFF"/>
        </w:rPr>
        <w:t>.</w:t>
      </w:r>
    </w:p>
    <w:p w:rsidR="00D919FA" w:rsidRPr="00FA6D0D" w:rsidRDefault="00D919FA" w:rsidP="00D919FA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E9503F" w:rsidRPr="00FA6D0D" w:rsidRDefault="00E9503F" w:rsidP="00D919FA">
      <w:pPr>
        <w:pStyle w:val="a3"/>
        <w:spacing w:before="0" w:beforeAutospacing="0" w:after="0" w:afterAutospacing="0"/>
        <w:ind w:firstLine="708"/>
        <w:jc w:val="both"/>
        <w:rPr>
          <w:rFonts w:ascii="proxima_nova" w:hAnsi="proxima_nova"/>
          <w:sz w:val="23"/>
          <w:szCs w:val="23"/>
        </w:rPr>
      </w:pPr>
      <w:r w:rsidRPr="00FA6D0D">
        <w:rPr>
          <w:rFonts w:ascii="proxima_nova" w:hAnsi="proxima_nova"/>
          <w:b/>
          <w:sz w:val="23"/>
          <w:szCs w:val="23"/>
        </w:rPr>
        <w:t>Ключові показники оцінки результату:</w:t>
      </w:r>
      <w:r w:rsidRPr="00FA6D0D">
        <w:rPr>
          <w:rFonts w:ascii="proxima_nova" w:hAnsi="proxima_nova"/>
          <w:b/>
          <w:sz w:val="23"/>
          <w:szCs w:val="23"/>
        </w:rPr>
        <w:br/>
      </w:r>
      <w:r w:rsidRPr="00FA6D0D">
        <w:rPr>
          <w:rFonts w:ascii="proxima_nova" w:hAnsi="proxima_nova"/>
          <w:sz w:val="23"/>
          <w:szCs w:val="23"/>
        </w:rPr>
        <w:t>На території садочку є 11 ігрових майданчиків,</w:t>
      </w:r>
      <w:r w:rsidR="00FA6D0D" w:rsidRPr="00FA6D0D">
        <w:rPr>
          <w:rFonts w:ascii="proxima_nova" w:hAnsi="proxima_nova"/>
          <w:sz w:val="23"/>
          <w:szCs w:val="23"/>
        </w:rPr>
        <w:t xml:space="preserve"> один спортивний майданчик, а також є вільна </w:t>
      </w:r>
      <w:proofErr w:type="spellStart"/>
      <w:r w:rsidR="00FA6D0D" w:rsidRPr="00FA6D0D">
        <w:rPr>
          <w:rFonts w:ascii="proxima_nova" w:hAnsi="proxima_nova"/>
          <w:sz w:val="23"/>
          <w:szCs w:val="23"/>
        </w:rPr>
        <w:t>необлаштована</w:t>
      </w:r>
      <w:proofErr w:type="spellEnd"/>
      <w:r w:rsidR="00FA6D0D" w:rsidRPr="00FA6D0D">
        <w:rPr>
          <w:rFonts w:ascii="proxima_nova" w:hAnsi="proxima_nova"/>
          <w:sz w:val="23"/>
          <w:szCs w:val="23"/>
        </w:rPr>
        <w:t xml:space="preserve"> територія, яку</w:t>
      </w:r>
      <w:r w:rsidRPr="00FA6D0D">
        <w:rPr>
          <w:rFonts w:ascii="proxima_nova" w:hAnsi="proxima_nova"/>
          <w:sz w:val="23"/>
          <w:szCs w:val="23"/>
        </w:rPr>
        <w:t xml:space="preserve"> планується обладнати сучасним </w:t>
      </w:r>
      <w:r w:rsidR="00FA6D0D" w:rsidRPr="00FA6D0D">
        <w:rPr>
          <w:rFonts w:ascii="proxima_nova" w:hAnsi="proxima_nova"/>
          <w:sz w:val="23"/>
          <w:szCs w:val="23"/>
        </w:rPr>
        <w:t>обладнанням</w:t>
      </w:r>
      <w:r w:rsidRPr="00FA6D0D">
        <w:rPr>
          <w:rFonts w:ascii="proxima_nova" w:hAnsi="proxima_nova"/>
          <w:sz w:val="23"/>
          <w:szCs w:val="23"/>
        </w:rPr>
        <w:t xml:space="preserve"> для організації навчальної діял</w:t>
      </w:r>
      <w:r w:rsidR="00350694">
        <w:rPr>
          <w:rFonts w:ascii="proxima_nova" w:hAnsi="proxima_nova"/>
          <w:sz w:val="23"/>
          <w:szCs w:val="23"/>
        </w:rPr>
        <w:t>ьності дітей на свіжому повітрі, а саме створити умови для навчання дошкільнят за межами звичайних групових приміщень.</w:t>
      </w:r>
      <w:bookmarkStart w:id="0" w:name="_GoBack"/>
      <w:bookmarkEnd w:id="0"/>
    </w:p>
    <w:p w:rsidR="00E9503F" w:rsidRPr="00FA6D0D" w:rsidRDefault="00E9503F" w:rsidP="00E9503F">
      <w:pPr>
        <w:pStyle w:val="a3"/>
        <w:spacing w:before="0" w:beforeAutospacing="0" w:after="0" w:afterAutospacing="0"/>
        <w:ind w:firstLine="708"/>
        <w:rPr>
          <w:b/>
          <w:i/>
        </w:rPr>
      </w:pPr>
      <w:r w:rsidRPr="00FA6D0D">
        <w:rPr>
          <w:rFonts w:ascii="proxima_nova" w:hAnsi="proxima_nova"/>
          <w:sz w:val="23"/>
          <w:szCs w:val="23"/>
        </w:rPr>
        <w:br/>
      </w:r>
      <w:r w:rsidR="00057D1A">
        <w:rPr>
          <w:rFonts w:ascii="proxima_nova" w:hAnsi="proxima_nova"/>
          <w:b/>
          <w:sz w:val="23"/>
          <w:szCs w:val="23"/>
        </w:rPr>
        <w:t xml:space="preserve">Основні етапи </w:t>
      </w:r>
      <w:proofErr w:type="spellStart"/>
      <w:r w:rsidR="00057D1A">
        <w:rPr>
          <w:rFonts w:ascii="proxima_nova" w:hAnsi="proxima_nova"/>
          <w:b/>
          <w:sz w:val="23"/>
          <w:szCs w:val="23"/>
        </w:rPr>
        <w:t>проє</w:t>
      </w:r>
      <w:r w:rsidRPr="00FA6D0D">
        <w:rPr>
          <w:rFonts w:ascii="proxima_nova" w:hAnsi="proxima_nova"/>
          <w:b/>
          <w:sz w:val="23"/>
          <w:szCs w:val="23"/>
        </w:rPr>
        <w:t>кту</w:t>
      </w:r>
      <w:proofErr w:type="spellEnd"/>
      <w:r w:rsidRPr="00FA6D0D">
        <w:rPr>
          <w:rFonts w:ascii="proxima_nova" w:hAnsi="proxima_nova"/>
          <w:b/>
          <w:sz w:val="23"/>
          <w:szCs w:val="23"/>
        </w:rPr>
        <w:t>:</w:t>
      </w:r>
      <w:r w:rsidRPr="00FA6D0D">
        <w:rPr>
          <w:rFonts w:ascii="proxima_nova" w:hAnsi="proxima_nova"/>
          <w:b/>
          <w:sz w:val="23"/>
          <w:szCs w:val="23"/>
        </w:rPr>
        <w:br/>
      </w:r>
      <w:r w:rsidRPr="00FA6D0D">
        <w:rPr>
          <w:rFonts w:ascii="proxima_nova" w:hAnsi="proxima_nova"/>
          <w:sz w:val="23"/>
          <w:szCs w:val="23"/>
        </w:rPr>
        <w:t>1. Розробка дизайн-проекту облаштування ігрових майданчиків.</w:t>
      </w:r>
      <w:r w:rsidRPr="00FA6D0D">
        <w:rPr>
          <w:rFonts w:ascii="proxima_nova" w:hAnsi="proxima_nova"/>
          <w:sz w:val="23"/>
          <w:szCs w:val="23"/>
        </w:rPr>
        <w:br/>
        <w:t>2. Складання специфікації необхідного обладнання та будівельних матеріалів.</w:t>
      </w:r>
      <w:r w:rsidRPr="00FA6D0D">
        <w:rPr>
          <w:rFonts w:ascii="proxima_nova" w:hAnsi="proxima_nova"/>
          <w:sz w:val="23"/>
          <w:szCs w:val="23"/>
        </w:rPr>
        <w:br/>
        <w:t>3. Проведення тендеру на закупівлю обладнання і проведення монтажних робіт</w:t>
      </w:r>
      <w:r w:rsidRPr="00FA6D0D">
        <w:rPr>
          <w:rFonts w:ascii="proxima_nova" w:hAnsi="proxima_nova"/>
          <w:sz w:val="23"/>
          <w:szCs w:val="23"/>
        </w:rPr>
        <w:br/>
        <w:t>4. Підготовка території.</w:t>
      </w:r>
      <w:r w:rsidRPr="00FA6D0D">
        <w:rPr>
          <w:rFonts w:ascii="proxima_nova" w:hAnsi="proxima_nova"/>
          <w:sz w:val="23"/>
          <w:szCs w:val="23"/>
        </w:rPr>
        <w:br/>
        <w:t xml:space="preserve">5. </w:t>
      </w:r>
      <w:r w:rsidR="00BC3D73" w:rsidRPr="00FA6D0D">
        <w:rPr>
          <w:rFonts w:ascii="proxima_nova" w:hAnsi="proxima_nova"/>
          <w:sz w:val="23"/>
          <w:szCs w:val="23"/>
        </w:rPr>
        <w:t>Встановлення обладнання.</w:t>
      </w:r>
      <w:r w:rsidR="00C13E44" w:rsidRPr="00FA6D0D">
        <w:rPr>
          <w:rFonts w:ascii="proxima_nova" w:hAnsi="proxima_nova"/>
          <w:sz w:val="23"/>
          <w:szCs w:val="23"/>
        </w:rPr>
        <w:br/>
        <w:t>6</w:t>
      </w:r>
      <w:r w:rsidRPr="00FA6D0D">
        <w:rPr>
          <w:rFonts w:ascii="proxima_nova" w:hAnsi="proxima_nova"/>
          <w:sz w:val="23"/>
          <w:szCs w:val="23"/>
        </w:rPr>
        <w:t xml:space="preserve">. Перевірка якості </w:t>
      </w:r>
      <w:r w:rsidR="00BC3D73" w:rsidRPr="00FA6D0D">
        <w:rPr>
          <w:rFonts w:ascii="proxima_nova" w:hAnsi="proxima_nova"/>
          <w:sz w:val="23"/>
          <w:szCs w:val="23"/>
        </w:rPr>
        <w:t>та безпеки монтажу обладнання.</w:t>
      </w:r>
      <w:r w:rsidR="00BC3D73" w:rsidRPr="00FA6D0D">
        <w:rPr>
          <w:rFonts w:ascii="proxima_nova" w:hAnsi="proxima_nova"/>
          <w:sz w:val="23"/>
          <w:szCs w:val="23"/>
        </w:rPr>
        <w:br/>
      </w:r>
      <w:r w:rsidRPr="00FA6D0D">
        <w:rPr>
          <w:rFonts w:ascii="proxima_nova" w:hAnsi="proxima_nova"/>
          <w:sz w:val="23"/>
          <w:szCs w:val="23"/>
        </w:rPr>
        <w:br/>
      </w:r>
      <w:r w:rsidRPr="00FA6D0D">
        <w:rPr>
          <w:rFonts w:ascii="proxima_nova" w:hAnsi="proxima_nova"/>
          <w:b/>
          <w:sz w:val="23"/>
          <w:szCs w:val="23"/>
        </w:rPr>
        <w:t xml:space="preserve">Очікуваний термін </w:t>
      </w:r>
      <w:r w:rsidR="00BC3D73" w:rsidRPr="00FA6D0D">
        <w:rPr>
          <w:rFonts w:ascii="proxima_nova" w:hAnsi="proxima_nova"/>
          <w:b/>
          <w:sz w:val="23"/>
          <w:szCs w:val="23"/>
        </w:rPr>
        <w:t>реалізації</w:t>
      </w:r>
      <w:r w:rsidR="00BC3D73" w:rsidRPr="00FA6D0D">
        <w:rPr>
          <w:rFonts w:ascii="proxima_nova" w:hAnsi="proxima_nova"/>
          <w:sz w:val="23"/>
          <w:szCs w:val="23"/>
        </w:rPr>
        <w:t xml:space="preserve"> : становить 2 - 3 місяці</w:t>
      </w:r>
      <w:r w:rsidRPr="00FA6D0D">
        <w:rPr>
          <w:rFonts w:ascii="proxima_nova" w:hAnsi="proxima_nova"/>
          <w:sz w:val="23"/>
          <w:szCs w:val="23"/>
        </w:rPr>
        <w:t>, що доц</w:t>
      </w:r>
      <w:r w:rsidR="00FA6D0D" w:rsidRPr="00FA6D0D">
        <w:rPr>
          <w:rFonts w:ascii="proxima_nova" w:hAnsi="proxima_nova"/>
          <w:sz w:val="23"/>
          <w:szCs w:val="23"/>
        </w:rPr>
        <w:t>ільно виконати у літній період.</w:t>
      </w:r>
    </w:p>
    <w:p w:rsidR="00934497" w:rsidRPr="00FA6D0D" w:rsidRDefault="00934497"/>
    <w:sectPr w:rsidR="00934497" w:rsidRPr="00FA6D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_nov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E2"/>
    <w:rsid w:val="00057D1A"/>
    <w:rsid w:val="00350694"/>
    <w:rsid w:val="00392E4B"/>
    <w:rsid w:val="00844CCA"/>
    <w:rsid w:val="0092478A"/>
    <w:rsid w:val="00934497"/>
    <w:rsid w:val="00B458BF"/>
    <w:rsid w:val="00BC3D73"/>
    <w:rsid w:val="00C13E44"/>
    <w:rsid w:val="00C158BB"/>
    <w:rsid w:val="00D50D3E"/>
    <w:rsid w:val="00D919FA"/>
    <w:rsid w:val="00E9503F"/>
    <w:rsid w:val="00ED08E2"/>
    <w:rsid w:val="00F81F17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DNZ</cp:lastModifiedBy>
  <cp:revision>11</cp:revision>
  <cp:lastPrinted>2021-09-12T13:55:00Z</cp:lastPrinted>
  <dcterms:created xsi:type="dcterms:W3CDTF">2017-09-12T09:50:00Z</dcterms:created>
  <dcterms:modified xsi:type="dcterms:W3CDTF">2021-09-12T14:45:00Z</dcterms:modified>
</cp:coreProperties>
</file>