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7DC" w:rsidRPr="00516AE3" w:rsidRDefault="002337DC" w:rsidP="00516AE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bookmarkStart w:id="0" w:name="_GoBack"/>
      <w:bookmarkEnd w:id="0"/>
      <w:r w:rsidRPr="00516AE3">
        <w:rPr>
          <w:rFonts w:ascii="Arial" w:eastAsia="Times New Roman" w:hAnsi="Arial" w:cs="Arial"/>
          <w:b/>
          <w:sz w:val="24"/>
          <w:szCs w:val="24"/>
          <w:lang w:eastAsia="ar-SA"/>
        </w:rPr>
        <w:t>БЛАНК-ЗАЯВКА</w:t>
      </w:r>
    </w:p>
    <w:p w:rsidR="002337DC" w:rsidRDefault="002337DC" w:rsidP="00516AE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16AE3">
        <w:rPr>
          <w:rFonts w:ascii="Arial" w:eastAsia="Times New Roman" w:hAnsi="Arial" w:cs="Arial"/>
          <w:b/>
          <w:sz w:val="24"/>
          <w:szCs w:val="24"/>
          <w:lang w:eastAsia="ar-SA"/>
        </w:rPr>
        <w:t>пропозиції (</w:t>
      </w:r>
      <w:proofErr w:type="spellStart"/>
      <w:r w:rsidR="001102BA" w:rsidRPr="00516AE3">
        <w:rPr>
          <w:rFonts w:ascii="Arial" w:eastAsia="Times New Roman" w:hAnsi="Arial" w:cs="Arial"/>
          <w:b/>
          <w:sz w:val="24"/>
          <w:szCs w:val="24"/>
          <w:lang w:eastAsia="ar-SA"/>
        </w:rPr>
        <w:t>проєкт</w:t>
      </w:r>
      <w:r w:rsidRPr="00516AE3">
        <w:rPr>
          <w:rFonts w:ascii="Arial" w:eastAsia="Times New Roman" w:hAnsi="Arial" w:cs="Arial"/>
          <w:b/>
          <w:sz w:val="24"/>
          <w:szCs w:val="24"/>
          <w:lang w:eastAsia="ar-SA"/>
        </w:rPr>
        <w:t>у</w:t>
      </w:r>
      <w:proofErr w:type="spellEnd"/>
      <w:r w:rsidRPr="00516AE3">
        <w:rPr>
          <w:rFonts w:ascii="Arial" w:eastAsia="Times New Roman" w:hAnsi="Arial" w:cs="Arial"/>
          <w:b/>
          <w:sz w:val="24"/>
          <w:szCs w:val="24"/>
          <w:lang w:eastAsia="ar-SA"/>
        </w:rPr>
        <w:t>), реалізація якої відбуватиметься за рахунок коштів громадського бюджету (бюд</w:t>
      </w:r>
      <w:r w:rsidR="001102BA" w:rsidRPr="00516AE3">
        <w:rPr>
          <w:rFonts w:ascii="Arial" w:eastAsia="Times New Roman" w:hAnsi="Arial" w:cs="Arial"/>
          <w:b/>
          <w:sz w:val="24"/>
          <w:szCs w:val="24"/>
          <w:lang w:eastAsia="ar-SA"/>
        </w:rPr>
        <w:t>жету участі) у м. Львові на 2021</w:t>
      </w:r>
      <w:r w:rsidRPr="00516AE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рік та список осіб, які підтримують цю пропозицію</w:t>
      </w:r>
    </w:p>
    <w:p w:rsidR="00E338C8" w:rsidRPr="00516AE3" w:rsidRDefault="00E338C8" w:rsidP="00516AE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39"/>
        <w:gridCol w:w="4413"/>
      </w:tblGrid>
      <w:tr w:rsidR="002337DC" w:rsidRPr="00516AE3" w:rsidTr="002337DC">
        <w:trPr>
          <w:trHeight w:val="601"/>
        </w:trPr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37DC" w:rsidRPr="00516AE3" w:rsidRDefault="002337DC" w:rsidP="00516AE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16AE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Ідентифікаційний номер </w:t>
            </w:r>
            <w:proofErr w:type="spellStart"/>
            <w:r w:rsidR="001102BA" w:rsidRPr="00516AE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проєкт</w:t>
            </w:r>
            <w:r w:rsidRPr="00516AE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</w:t>
            </w:r>
            <w:proofErr w:type="spellEnd"/>
          </w:p>
          <w:p w:rsidR="002337DC" w:rsidRPr="00516AE3" w:rsidRDefault="002337DC" w:rsidP="00516AE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16AE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(вписує уповноважений робочий орган)</w:t>
            </w:r>
          </w:p>
        </w:tc>
        <w:tc>
          <w:tcPr>
            <w:tcW w:w="441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37DC" w:rsidRPr="00516AE3" w:rsidRDefault="002337DC" w:rsidP="00516AE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2337DC" w:rsidRPr="00516AE3" w:rsidTr="002337DC">
        <w:trPr>
          <w:trHeight w:val="638"/>
        </w:trPr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37DC" w:rsidRPr="00516AE3" w:rsidRDefault="002337DC" w:rsidP="00516AE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16AE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Вид </w:t>
            </w:r>
            <w:proofErr w:type="spellStart"/>
            <w:r w:rsidR="001102BA" w:rsidRPr="00516AE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проєкт</w:t>
            </w:r>
            <w:r w:rsidRPr="00516AE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</w:t>
            </w:r>
            <w:proofErr w:type="spellEnd"/>
          </w:p>
          <w:p w:rsidR="002337DC" w:rsidRPr="00516AE3" w:rsidRDefault="002337DC" w:rsidP="00516AE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16AE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(вписує уповноважений робочий орган)</w:t>
            </w:r>
          </w:p>
        </w:tc>
        <w:tc>
          <w:tcPr>
            <w:tcW w:w="441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337DC" w:rsidRPr="00516AE3" w:rsidRDefault="002337DC" w:rsidP="00516AE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:rsidR="002337DC" w:rsidRPr="00516AE3" w:rsidRDefault="002337DC" w:rsidP="00516AE3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C22D08" w:rsidRPr="00C22D08" w:rsidRDefault="002337DC" w:rsidP="00350D62">
      <w:pPr>
        <w:spacing w:after="0" w:line="240" w:lineRule="auto"/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C22D08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1.* Назва </w:t>
      </w:r>
      <w:proofErr w:type="spellStart"/>
      <w:r w:rsidR="001102BA" w:rsidRPr="00C22D08">
        <w:rPr>
          <w:rFonts w:ascii="Arial" w:eastAsia="Times New Roman" w:hAnsi="Arial" w:cs="Arial"/>
          <w:b/>
          <w:sz w:val="24"/>
          <w:szCs w:val="24"/>
          <w:lang w:eastAsia="ar-SA"/>
        </w:rPr>
        <w:t>проєкт</w:t>
      </w:r>
      <w:r w:rsidRPr="00C22D08">
        <w:rPr>
          <w:rFonts w:ascii="Arial" w:eastAsia="Times New Roman" w:hAnsi="Arial" w:cs="Arial"/>
          <w:b/>
          <w:sz w:val="24"/>
          <w:szCs w:val="24"/>
          <w:lang w:eastAsia="ar-SA"/>
        </w:rPr>
        <w:t>у</w:t>
      </w:r>
      <w:proofErr w:type="spellEnd"/>
      <w:r w:rsidRPr="00C22D08">
        <w:rPr>
          <w:rFonts w:ascii="Arial" w:eastAsia="Times New Roman" w:hAnsi="Arial" w:cs="Arial"/>
          <w:i/>
          <w:sz w:val="24"/>
          <w:szCs w:val="24"/>
          <w:lang w:eastAsia="ar-SA"/>
        </w:rPr>
        <w:t>:</w:t>
      </w:r>
      <w:r w:rsidR="00C22D08" w:rsidRPr="00C22D08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="00C22D08" w:rsidRPr="00C22D08">
        <w:rPr>
          <w:rFonts w:ascii="Arial" w:hAnsi="Arial" w:cs="Arial"/>
          <w:i/>
          <w:sz w:val="24"/>
          <w:szCs w:val="24"/>
        </w:rPr>
        <w:t>«Облаштування прибудинкової території між будинками по вул. Лазаренка №36 та №38 у Львові – життєва необхідність для його мешканців»</w:t>
      </w:r>
      <w:r w:rsidR="00C22D08">
        <w:rPr>
          <w:rFonts w:ascii="Arial" w:hAnsi="Arial" w:cs="Arial"/>
          <w:i/>
          <w:sz w:val="24"/>
          <w:szCs w:val="24"/>
        </w:rPr>
        <w:t>.</w:t>
      </w:r>
    </w:p>
    <w:p w:rsidR="002337DC" w:rsidRPr="00C22D08" w:rsidRDefault="002337DC" w:rsidP="00350D62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516AE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2.* Вид </w:t>
      </w:r>
      <w:proofErr w:type="spellStart"/>
      <w:r w:rsidR="001102BA" w:rsidRPr="00516AE3">
        <w:rPr>
          <w:rFonts w:ascii="Arial" w:eastAsia="Times New Roman" w:hAnsi="Arial" w:cs="Arial"/>
          <w:b/>
          <w:sz w:val="24"/>
          <w:szCs w:val="24"/>
          <w:lang w:eastAsia="ar-SA"/>
        </w:rPr>
        <w:t>проєкт</w:t>
      </w:r>
      <w:r w:rsidRPr="00516AE3">
        <w:rPr>
          <w:rFonts w:ascii="Arial" w:eastAsia="Times New Roman" w:hAnsi="Arial" w:cs="Arial"/>
          <w:b/>
          <w:sz w:val="24"/>
          <w:szCs w:val="24"/>
          <w:lang w:eastAsia="ar-SA"/>
        </w:rPr>
        <w:t>у</w:t>
      </w:r>
      <w:proofErr w:type="spellEnd"/>
      <w:r w:rsidRPr="00516AE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: </w:t>
      </w:r>
      <w:r w:rsidR="00C22D08" w:rsidRPr="00C22D08">
        <w:rPr>
          <w:rFonts w:ascii="Arial" w:eastAsia="Times New Roman" w:hAnsi="Arial" w:cs="Arial"/>
          <w:i/>
          <w:sz w:val="24"/>
          <w:szCs w:val="24"/>
          <w:lang w:eastAsia="ar-SA"/>
        </w:rPr>
        <w:t>малий</w:t>
      </w:r>
      <w:r w:rsidR="00C22D08">
        <w:rPr>
          <w:rFonts w:ascii="Arial" w:eastAsia="Times New Roman" w:hAnsi="Arial" w:cs="Arial"/>
          <w:i/>
          <w:sz w:val="24"/>
          <w:szCs w:val="24"/>
          <w:lang w:eastAsia="ar-SA"/>
        </w:rPr>
        <w:t>.</w:t>
      </w:r>
    </w:p>
    <w:p w:rsidR="002337DC" w:rsidRPr="00516AE3" w:rsidRDefault="002337DC" w:rsidP="00350D62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337DC" w:rsidRPr="00516AE3" w:rsidRDefault="002337DC" w:rsidP="00350D62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516AE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3.* Категорія </w:t>
      </w:r>
      <w:proofErr w:type="spellStart"/>
      <w:r w:rsidR="001102BA" w:rsidRPr="00516AE3">
        <w:rPr>
          <w:rFonts w:ascii="Arial" w:eastAsia="Times New Roman" w:hAnsi="Arial" w:cs="Arial"/>
          <w:b/>
          <w:sz w:val="24"/>
          <w:szCs w:val="24"/>
          <w:lang w:eastAsia="ar-SA"/>
        </w:rPr>
        <w:t>проєкт</w:t>
      </w:r>
      <w:r w:rsidRPr="00516AE3">
        <w:rPr>
          <w:rFonts w:ascii="Arial" w:eastAsia="Times New Roman" w:hAnsi="Arial" w:cs="Arial"/>
          <w:b/>
          <w:sz w:val="24"/>
          <w:szCs w:val="24"/>
          <w:lang w:eastAsia="ar-SA"/>
        </w:rPr>
        <w:t>у</w:t>
      </w:r>
      <w:proofErr w:type="spellEnd"/>
      <w:r w:rsidRPr="00516AE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“Освітні та медичні </w:t>
      </w:r>
      <w:proofErr w:type="spellStart"/>
      <w:r w:rsidR="001102BA" w:rsidRPr="00516AE3">
        <w:rPr>
          <w:rFonts w:ascii="Arial" w:eastAsia="Times New Roman" w:hAnsi="Arial" w:cs="Arial"/>
          <w:b/>
          <w:sz w:val="24"/>
          <w:szCs w:val="24"/>
          <w:lang w:eastAsia="ar-SA"/>
        </w:rPr>
        <w:t>проєкт</w:t>
      </w:r>
      <w:r w:rsidRPr="00516AE3">
        <w:rPr>
          <w:rFonts w:ascii="Arial" w:eastAsia="Times New Roman" w:hAnsi="Arial" w:cs="Arial"/>
          <w:b/>
          <w:sz w:val="24"/>
          <w:szCs w:val="24"/>
          <w:lang w:eastAsia="ar-SA"/>
        </w:rPr>
        <w:t>и</w:t>
      </w:r>
      <w:proofErr w:type="spellEnd"/>
      <w:r w:rsidRPr="00516AE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“ чи “Інші </w:t>
      </w:r>
      <w:proofErr w:type="spellStart"/>
      <w:r w:rsidR="001102BA" w:rsidRPr="00516AE3">
        <w:rPr>
          <w:rFonts w:ascii="Arial" w:eastAsia="Times New Roman" w:hAnsi="Arial" w:cs="Arial"/>
          <w:b/>
          <w:sz w:val="24"/>
          <w:szCs w:val="24"/>
          <w:lang w:eastAsia="ar-SA"/>
        </w:rPr>
        <w:t>проєкт</w:t>
      </w:r>
      <w:r w:rsidRPr="00516AE3">
        <w:rPr>
          <w:rFonts w:ascii="Arial" w:eastAsia="Times New Roman" w:hAnsi="Arial" w:cs="Arial"/>
          <w:b/>
          <w:sz w:val="24"/>
          <w:szCs w:val="24"/>
          <w:lang w:eastAsia="ar-SA"/>
        </w:rPr>
        <w:t>и</w:t>
      </w:r>
      <w:proofErr w:type="spellEnd"/>
      <w:r w:rsidRPr="00516AE3">
        <w:rPr>
          <w:rFonts w:ascii="Arial" w:eastAsia="Times New Roman" w:hAnsi="Arial" w:cs="Arial"/>
          <w:b/>
          <w:sz w:val="24"/>
          <w:szCs w:val="24"/>
          <w:lang w:eastAsia="ar-SA"/>
        </w:rPr>
        <w:t>“:</w:t>
      </w:r>
      <w:r w:rsidRPr="00516AE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7F6DE7" w:rsidRPr="00516AE3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“Інші </w:t>
      </w:r>
      <w:proofErr w:type="spellStart"/>
      <w:r w:rsidR="007F6DE7" w:rsidRPr="00516AE3">
        <w:rPr>
          <w:rFonts w:ascii="Arial" w:eastAsia="Times New Roman" w:hAnsi="Arial" w:cs="Arial"/>
          <w:i/>
          <w:sz w:val="24"/>
          <w:szCs w:val="24"/>
          <w:lang w:eastAsia="ar-SA"/>
        </w:rPr>
        <w:t>проєкти</w:t>
      </w:r>
      <w:proofErr w:type="spellEnd"/>
      <w:r w:rsidR="007F6DE7" w:rsidRPr="00516AE3">
        <w:rPr>
          <w:rFonts w:ascii="Arial" w:eastAsia="Times New Roman" w:hAnsi="Arial" w:cs="Arial"/>
          <w:i/>
          <w:sz w:val="24"/>
          <w:szCs w:val="24"/>
          <w:lang w:eastAsia="ar-SA"/>
        </w:rPr>
        <w:t>“</w:t>
      </w:r>
    </w:p>
    <w:p w:rsidR="002337DC" w:rsidRPr="00516AE3" w:rsidRDefault="002337DC" w:rsidP="00350D62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516AE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4.* На території якого району м. Львова планується реалізація </w:t>
      </w:r>
      <w:proofErr w:type="spellStart"/>
      <w:r w:rsidR="001102BA" w:rsidRPr="00516AE3">
        <w:rPr>
          <w:rFonts w:ascii="Arial" w:eastAsia="Times New Roman" w:hAnsi="Arial" w:cs="Arial"/>
          <w:b/>
          <w:sz w:val="24"/>
          <w:szCs w:val="24"/>
          <w:lang w:eastAsia="ar-SA"/>
        </w:rPr>
        <w:t>проєкт</w:t>
      </w:r>
      <w:r w:rsidRPr="00516AE3">
        <w:rPr>
          <w:rFonts w:ascii="Arial" w:eastAsia="Times New Roman" w:hAnsi="Arial" w:cs="Arial"/>
          <w:b/>
          <w:sz w:val="24"/>
          <w:szCs w:val="24"/>
          <w:lang w:eastAsia="ar-SA"/>
        </w:rPr>
        <w:t>у</w:t>
      </w:r>
      <w:proofErr w:type="spellEnd"/>
      <w:r w:rsidR="007F6DE7" w:rsidRPr="00516AE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: </w:t>
      </w:r>
      <w:r w:rsidR="007F6DE7" w:rsidRPr="00516AE3">
        <w:rPr>
          <w:rFonts w:ascii="Arial" w:eastAsia="Times New Roman" w:hAnsi="Arial" w:cs="Arial"/>
          <w:i/>
          <w:sz w:val="24"/>
          <w:szCs w:val="24"/>
          <w:lang w:eastAsia="ar-SA"/>
        </w:rPr>
        <w:t>Франківськ</w:t>
      </w:r>
      <w:r w:rsidR="00516AE3">
        <w:rPr>
          <w:rFonts w:ascii="Arial" w:eastAsia="Times New Roman" w:hAnsi="Arial" w:cs="Arial"/>
          <w:i/>
          <w:sz w:val="24"/>
          <w:szCs w:val="24"/>
          <w:lang w:eastAsia="ar-SA"/>
        </w:rPr>
        <w:t>ий</w:t>
      </w:r>
      <w:r w:rsidR="007F6DE7" w:rsidRPr="00516AE3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район міста Львова</w:t>
      </w:r>
    </w:p>
    <w:p w:rsidR="00F317CB" w:rsidRPr="00516AE3" w:rsidRDefault="002337DC" w:rsidP="00350D62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16AE3">
        <w:rPr>
          <w:rFonts w:ascii="Arial" w:eastAsia="Times New Roman" w:hAnsi="Arial" w:cs="Arial"/>
          <w:sz w:val="24"/>
          <w:szCs w:val="24"/>
          <w:lang w:eastAsia="ar-SA"/>
        </w:rPr>
        <w:t xml:space="preserve">5.* </w:t>
      </w:r>
      <w:r w:rsidRPr="00516AE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Точна адреса та назва об’єкта, щодо якого планується реалізувати </w:t>
      </w:r>
      <w:proofErr w:type="spellStart"/>
      <w:r w:rsidR="001102BA" w:rsidRPr="00516AE3">
        <w:rPr>
          <w:rFonts w:ascii="Arial" w:eastAsia="Times New Roman" w:hAnsi="Arial" w:cs="Arial"/>
          <w:b/>
          <w:sz w:val="24"/>
          <w:szCs w:val="24"/>
          <w:lang w:eastAsia="ar-SA"/>
        </w:rPr>
        <w:t>проєкт</w:t>
      </w:r>
      <w:proofErr w:type="spellEnd"/>
      <w:r w:rsidRPr="00516AE3">
        <w:rPr>
          <w:rFonts w:ascii="Arial" w:eastAsia="Times New Roman" w:hAnsi="Arial" w:cs="Arial"/>
          <w:i/>
          <w:sz w:val="24"/>
          <w:szCs w:val="24"/>
          <w:lang w:eastAsia="ar-SA"/>
        </w:rPr>
        <w:t>:</w:t>
      </w:r>
      <w:r w:rsidR="007F6DE7" w:rsidRPr="00516AE3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="008B2CB7" w:rsidRPr="00516AE3">
        <w:rPr>
          <w:rFonts w:ascii="Arial" w:eastAsia="Times New Roman" w:hAnsi="Arial" w:cs="Arial"/>
          <w:i/>
          <w:sz w:val="24"/>
          <w:szCs w:val="24"/>
          <w:lang w:eastAsia="ar-SA"/>
        </w:rPr>
        <w:t>двір</w:t>
      </w:r>
      <w:r w:rsidR="008B2CB7" w:rsidRPr="00516AE3">
        <w:rPr>
          <w:rFonts w:ascii="Arial" w:eastAsia="Times New Roman" w:hAnsi="Arial" w:cs="Arial"/>
          <w:i/>
          <w:sz w:val="24"/>
          <w:szCs w:val="24"/>
          <w:lang w:val="ru-RU" w:eastAsia="ar-SA"/>
        </w:rPr>
        <w:t xml:space="preserve"> </w:t>
      </w:r>
      <w:r w:rsidR="007F6DE7" w:rsidRPr="00516AE3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між будинками </w:t>
      </w:r>
      <w:r w:rsidR="007F6DE7" w:rsidRPr="00516AE3">
        <w:rPr>
          <w:rFonts w:ascii="Arial" w:hAnsi="Arial" w:cs="Arial"/>
          <w:i/>
          <w:sz w:val="24"/>
          <w:szCs w:val="24"/>
        </w:rPr>
        <w:t xml:space="preserve">№36 та №38 </w:t>
      </w:r>
      <w:r w:rsidR="008B2CB7" w:rsidRPr="00516AE3">
        <w:rPr>
          <w:rFonts w:ascii="Arial" w:hAnsi="Arial" w:cs="Arial"/>
          <w:i/>
          <w:sz w:val="24"/>
          <w:szCs w:val="24"/>
        </w:rPr>
        <w:t xml:space="preserve">по вул. Лазаренка </w:t>
      </w:r>
      <w:r w:rsidR="007F6DE7" w:rsidRPr="00516AE3">
        <w:rPr>
          <w:rFonts w:ascii="Arial" w:hAnsi="Arial" w:cs="Arial"/>
          <w:i/>
          <w:sz w:val="24"/>
          <w:szCs w:val="24"/>
        </w:rPr>
        <w:t>у м. Львові</w:t>
      </w:r>
      <w:r w:rsidR="008B2CB7" w:rsidRPr="00516AE3">
        <w:rPr>
          <w:rFonts w:ascii="Arial" w:hAnsi="Arial" w:cs="Arial"/>
          <w:i/>
          <w:sz w:val="24"/>
          <w:szCs w:val="24"/>
        </w:rPr>
        <w:t>.</w:t>
      </w:r>
    </w:p>
    <w:p w:rsidR="007F6DE7" w:rsidRPr="00516AE3" w:rsidRDefault="00F317CB" w:rsidP="00350D62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516AE3">
        <w:rPr>
          <w:rFonts w:ascii="Arial" w:eastAsia="Times New Roman" w:hAnsi="Arial" w:cs="Arial"/>
          <w:b/>
          <w:sz w:val="24"/>
          <w:szCs w:val="24"/>
          <w:lang w:eastAsia="ar-SA"/>
        </w:rPr>
        <w:t>6. Опис та обґрунтування</w:t>
      </w:r>
      <w:r w:rsidR="002337DC" w:rsidRPr="00516AE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необхідності реалізації </w:t>
      </w:r>
      <w:proofErr w:type="spellStart"/>
      <w:r w:rsidR="001102BA" w:rsidRPr="00516AE3">
        <w:rPr>
          <w:rFonts w:ascii="Arial" w:eastAsia="Times New Roman" w:hAnsi="Arial" w:cs="Arial"/>
          <w:b/>
          <w:sz w:val="24"/>
          <w:szCs w:val="24"/>
          <w:lang w:eastAsia="ar-SA"/>
        </w:rPr>
        <w:t>проєкт</w:t>
      </w:r>
      <w:r w:rsidR="002337DC" w:rsidRPr="00516AE3">
        <w:rPr>
          <w:rFonts w:ascii="Arial" w:eastAsia="Times New Roman" w:hAnsi="Arial" w:cs="Arial"/>
          <w:b/>
          <w:sz w:val="24"/>
          <w:szCs w:val="24"/>
          <w:lang w:eastAsia="ar-SA"/>
        </w:rPr>
        <w:t>у</w:t>
      </w:r>
      <w:proofErr w:type="spellEnd"/>
      <w:r w:rsidR="002337DC" w:rsidRPr="00516AE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2337DC" w:rsidRPr="00516AE3" w:rsidRDefault="007F6DE7" w:rsidP="00350D62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16AE3">
        <w:rPr>
          <w:rFonts w:ascii="Arial" w:eastAsia="Times New Roman" w:hAnsi="Arial" w:cs="Arial"/>
          <w:b/>
          <w:i/>
          <w:sz w:val="24"/>
          <w:szCs w:val="24"/>
          <w:lang w:eastAsia="ar-SA"/>
        </w:rPr>
        <w:t xml:space="preserve">Основна мета реалізації </w:t>
      </w:r>
      <w:proofErr w:type="spellStart"/>
      <w:r w:rsidRPr="00516AE3">
        <w:rPr>
          <w:rFonts w:ascii="Arial" w:eastAsia="Times New Roman" w:hAnsi="Arial" w:cs="Arial"/>
          <w:b/>
          <w:i/>
          <w:sz w:val="24"/>
          <w:szCs w:val="24"/>
          <w:lang w:eastAsia="ar-SA"/>
        </w:rPr>
        <w:t>проєкту</w:t>
      </w:r>
      <w:proofErr w:type="spellEnd"/>
      <w:r w:rsidRPr="00516AE3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: </w:t>
      </w:r>
      <w:r w:rsidR="00C22D08">
        <w:rPr>
          <w:rFonts w:ascii="Arial" w:eastAsia="Times New Roman" w:hAnsi="Arial" w:cs="Arial"/>
          <w:i/>
          <w:sz w:val="24"/>
          <w:szCs w:val="24"/>
          <w:lang w:eastAsia="ar-SA"/>
        </w:rPr>
        <w:t>створити простір на прибудинковій території, який дасть можливість усім категоріям мешканців забезпечити комфортне проживання та відпочинок</w:t>
      </w:r>
      <w:r w:rsidR="00350D62">
        <w:rPr>
          <w:rFonts w:ascii="Arial" w:eastAsia="Times New Roman" w:hAnsi="Arial" w:cs="Arial"/>
          <w:i/>
          <w:sz w:val="24"/>
          <w:szCs w:val="24"/>
          <w:lang w:eastAsia="ar-SA"/>
        </w:rPr>
        <w:t>.</w:t>
      </w:r>
      <w:r w:rsidR="00C22D08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</w:p>
    <w:p w:rsidR="00350D62" w:rsidRDefault="00381F46" w:rsidP="00350D62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516AE3">
        <w:rPr>
          <w:rFonts w:ascii="Arial" w:eastAsia="Times New Roman" w:hAnsi="Arial" w:cs="Arial"/>
          <w:b/>
          <w:i/>
          <w:sz w:val="24"/>
          <w:szCs w:val="24"/>
          <w:lang w:eastAsia="ar-SA"/>
        </w:rPr>
        <w:t>Проблема, якої воно стосується</w:t>
      </w:r>
      <w:r w:rsidRPr="00516AE3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–</w:t>
      </w:r>
      <w:r w:rsidR="00C22D08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З моменту заселення будинків №36 та №38 по вул. Лазаренка, їх прибудинкова територія залишалася </w:t>
      </w:r>
      <w:proofErr w:type="spellStart"/>
      <w:r w:rsidR="00C22D08">
        <w:rPr>
          <w:rFonts w:ascii="Arial" w:eastAsia="Times New Roman" w:hAnsi="Arial" w:cs="Arial"/>
          <w:i/>
          <w:sz w:val="24"/>
          <w:szCs w:val="24"/>
          <w:lang w:eastAsia="ar-SA"/>
        </w:rPr>
        <w:t>необлаштованою</w:t>
      </w:r>
      <w:proofErr w:type="spellEnd"/>
      <w:r w:rsidR="00C22D08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жодною інфраструктурою (окрім залізобетонного спортивного майданчика з воротами). За власний кошт, мешканці частково обладнали </w:t>
      </w:r>
      <w:r w:rsidR="00350D62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територію </w:t>
      </w:r>
      <w:r w:rsidR="00C22D08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невеликою кількістю дитячих майданчиків та лавочок для літніх людей. Однак цього не достатньо, щоб велика кількість </w:t>
      </w:r>
      <w:r w:rsidR="005211C4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людей </w:t>
      </w:r>
      <w:r w:rsidR="00C22D08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різних вікових категорій, що проживають на вказаній території могла реалізувати свій відпочинок. </w:t>
      </w:r>
    </w:p>
    <w:p w:rsidR="00C22D08" w:rsidRDefault="00C22D08" w:rsidP="00350D62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>
        <w:rPr>
          <w:rFonts w:ascii="Arial" w:eastAsia="Times New Roman" w:hAnsi="Arial" w:cs="Arial"/>
          <w:i/>
          <w:sz w:val="24"/>
          <w:szCs w:val="24"/>
          <w:lang w:eastAsia="ar-SA"/>
        </w:rPr>
        <w:t>Більше того двір не освітлюється</w:t>
      </w:r>
      <w:r w:rsidR="00350D62">
        <w:rPr>
          <w:rFonts w:ascii="Arial" w:eastAsia="Times New Roman" w:hAnsi="Arial" w:cs="Arial"/>
          <w:i/>
          <w:sz w:val="24"/>
          <w:szCs w:val="24"/>
          <w:lang w:eastAsia="ar-SA"/>
        </w:rPr>
        <w:t>, що спричиняє абиякі незручності та небезпеку  у вечірній та нічний час.</w:t>
      </w:r>
      <w:r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</w:p>
    <w:p w:rsidR="00A37FBE" w:rsidRPr="00516AE3" w:rsidRDefault="00A37FBE" w:rsidP="00350D62">
      <w:pPr>
        <w:suppressAutoHyphens/>
        <w:spacing w:after="0" w:line="240" w:lineRule="auto"/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516AE3">
        <w:rPr>
          <w:rFonts w:ascii="Arial" w:eastAsia="Times New Roman" w:hAnsi="Arial" w:cs="Arial"/>
          <w:b/>
          <w:i/>
          <w:sz w:val="24"/>
          <w:szCs w:val="24"/>
          <w:lang w:eastAsia="ar-SA"/>
        </w:rPr>
        <w:t>Пропоновані рішення</w:t>
      </w:r>
      <w:r w:rsidRPr="00516AE3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–</w:t>
      </w:r>
      <w:r w:rsidR="00350D62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облаштувати </w:t>
      </w:r>
      <w:r w:rsidR="00350D62" w:rsidRPr="00A37FBE">
        <w:rPr>
          <w:rFonts w:ascii="Arial" w:hAnsi="Arial" w:cs="Arial"/>
          <w:i/>
          <w:sz w:val="24"/>
          <w:szCs w:val="24"/>
        </w:rPr>
        <w:t xml:space="preserve">простір для літніх людей, збільшити кількість дитячих майданчиків та зон для відпочинку </w:t>
      </w:r>
      <w:r w:rsidR="00350D62">
        <w:rPr>
          <w:rFonts w:ascii="Arial" w:hAnsi="Arial" w:cs="Arial"/>
          <w:i/>
          <w:sz w:val="24"/>
          <w:szCs w:val="24"/>
        </w:rPr>
        <w:t xml:space="preserve">різних </w:t>
      </w:r>
      <w:r w:rsidR="00350D62" w:rsidRPr="00A37FBE">
        <w:rPr>
          <w:rFonts w:ascii="Arial" w:hAnsi="Arial" w:cs="Arial"/>
          <w:i/>
          <w:sz w:val="24"/>
          <w:szCs w:val="24"/>
        </w:rPr>
        <w:t>вікових категорій.</w:t>
      </w:r>
      <w:r w:rsidR="00350D62">
        <w:rPr>
          <w:rFonts w:ascii="Arial" w:hAnsi="Arial" w:cs="Arial"/>
          <w:i/>
          <w:sz w:val="24"/>
          <w:szCs w:val="24"/>
        </w:rPr>
        <w:t xml:space="preserve"> Забезпечити територію освітленням.</w:t>
      </w:r>
    </w:p>
    <w:p w:rsidR="002337DC" w:rsidRDefault="002337DC" w:rsidP="00350D62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516AE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7.* Орієнтовна вартість </w:t>
      </w:r>
      <w:proofErr w:type="spellStart"/>
      <w:r w:rsidR="001102BA" w:rsidRPr="00516AE3">
        <w:rPr>
          <w:rFonts w:ascii="Arial" w:eastAsia="Times New Roman" w:hAnsi="Arial" w:cs="Arial"/>
          <w:b/>
          <w:sz w:val="24"/>
          <w:szCs w:val="24"/>
          <w:lang w:eastAsia="ar-SA"/>
        </w:rPr>
        <w:t>проєкт</w:t>
      </w:r>
      <w:r w:rsidRPr="00516AE3">
        <w:rPr>
          <w:rFonts w:ascii="Arial" w:eastAsia="Times New Roman" w:hAnsi="Arial" w:cs="Arial"/>
          <w:b/>
          <w:sz w:val="24"/>
          <w:szCs w:val="24"/>
          <w:lang w:eastAsia="ar-SA"/>
        </w:rPr>
        <w:t>у</w:t>
      </w:r>
      <w:proofErr w:type="spellEnd"/>
      <w:r w:rsidRPr="00516AE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516AE3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(всі складові </w:t>
      </w:r>
      <w:proofErr w:type="spellStart"/>
      <w:r w:rsidR="001102BA" w:rsidRPr="00516AE3">
        <w:rPr>
          <w:rFonts w:ascii="Arial" w:eastAsia="Times New Roman" w:hAnsi="Arial" w:cs="Arial"/>
          <w:i/>
          <w:sz w:val="24"/>
          <w:szCs w:val="24"/>
          <w:lang w:eastAsia="ar-SA"/>
        </w:rPr>
        <w:t>проєкт</w:t>
      </w:r>
      <w:r w:rsidRPr="00516AE3">
        <w:rPr>
          <w:rFonts w:ascii="Arial" w:eastAsia="Times New Roman" w:hAnsi="Arial" w:cs="Arial"/>
          <w:i/>
          <w:sz w:val="24"/>
          <w:szCs w:val="24"/>
          <w:lang w:eastAsia="ar-SA"/>
        </w:rPr>
        <w:t>у</w:t>
      </w:r>
      <w:proofErr w:type="spellEnd"/>
      <w:r w:rsidRPr="00516AE3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та їх орієнтовна вартість)</w:t>
      </w:r>
    </w:p>
    <w:tbl>
      <w:tblPr>
        <w:tblW w:w="0" w:type="auto"/>
        <w:tblInd w:w="162" w:type="dxa"/>
        <w:tblLook w:val="04A0" w:firstRow="1" w:lastRow="0" w:firstColumn="1" w:lastColumn="0" w:noHBand="0" w:noVBand="1"/>
      </w:tblPr>
      <w:tblGrid>
        <w:gridCol w:w="709"/>
        <w:gridCol w:w="6662"/>
        <w:gridCol w:w="1843"/>
      </w:tblGrid>
      <w:tr w:rsidR="007554A1" w:rsidRPr="00A11AC8" w:rsidTr="00CF6761">
        <w:trPr>
          <w:trHeight w:val="360"/>
        </w:trPr>
        <w:tc>
          <w:tcPr>
            <w:tcW w:w="70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554A1" w:rsidRPr="00C24316" w:rsidRDefault="007554A1" w:rsidP="00CF676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C2431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№</w:t>
            </w:r>
          </w:p>
          <w:p w:rsidR="007554A1" w:rsidRPr="00C24316" w:rsidRDefault="007554A1" w:rsidP="00CF676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C2431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з/п</w:t>
            </w:r>
          </w:p>
        </w:tc>
        <w:tc>
          <w:tcPr>
            <w:tcW w:w="666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554A1" w:rsidRPr="00C24316" w:rsidRDefault="007554A1" w:rsidP="00CF6761">
            <w:pPr>
              <w:suppressAutoHyphens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C2431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Перелік видатків</w:t>
            </w:r>
          </w:p>
        </w:tc>
        <w:tc>
          <w:tcPr>
            <w:tcW w:w="18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7554A1" w:rsidRPr="00C24316" w:rsidRDefault="007554A1" w:rsidP="00CF6761">
            <w:pPr>
              <w:suppressAutoHyphens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C2431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Орієнтовна вартість, грн.</w:t>
            </w:r>
          </w:p>
        </w:tc>
      </w:tr>
      <w:tr w:rsidR="00D61CBE" w:rsidRPr="00A11AC8" w:rsidTr="00CF6761">
        <w:trPr>
          <w:trHeight w:val="269"/>
        </w:trPr>
        <w:tc>
          <w:tcPr>
            <w:tcW w:w="70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1CBE" w:rsidRPr="00C24316" w:rsidRDefault="00D61CBE" w:rsidP="00CF676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C24316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666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1CBE" w:rsidRPr="000840DF" w:rsidRDefault="00D61CBE" w:rsidP="00CF6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Прорізання асфальту</w:t>
            </w:r>
          </w:p>
        </w:tc>
        <w:tc>
          <w:tcPr>
            <w:tcW w:w="18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D61CBE" w:rsidRPr="00304584" w:rsidRDefault="00D61CBE" w:rsidP="00CF67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5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4600</w:t>
            </w:r>
          </w:p>
        </w:tc>
      </w:tr>
      <w:tr w:rsidR="00D61CBE" w:rsidRPr="00A11AC8" w:rsidTr="00CF6761">
        <w:trPr>
          <w:trHeight w:val="189"/>
        </w:trPr>
        <w:tc>
          <w:tcPr>
            <w:tcW w:w="70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1CBE" w:rsidRPr="00C24316" w:rsidRDefault="00D61CBE" w:rsidP="00CF676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C24316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666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1CBE" w:rsidRPr="000840DF" w:rsidRDefault="00D61CBE" w:rsidP="00CF6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Демонтаж асфальту товщ.50мм</w:t>
            </w:r>
          </w:p>
        </w:tc>
        <w:tc>
          <w:tcPr>
            <w:tcW w:w="18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D61CBE" w:rsidRPr="00304584" w:rsidRDefault="00D61CBE" w:rsidP="00CF67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5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32580</w:t>
            </w:r>
          </w:p>
        </w:tc>
      </w:tr>
      <w:tr w:rsidR="00D61CBE" w:rsidRPr="00A11AC8" w:rsidTr="00CF6761">
        <w:trPr>
          <w:trHeight w:val="207"/>
        </w:trPr>
        <w:tc>
          <w:tcPr>
            <w:tcW w:w="70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1CBE" w:rsidRPr="00C24316" w:rsidRDefault="00D61CBE" w:rsidP="00CF676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C24316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666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1CBE" w:rsidRPr="000840DF" w:rsidRDefault="00D61CBE" w:rsidP="00CF6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Демонтаж </w:t>
            </w:r>
            <w:proofErr w:type="spellStart"/>
            <w:r w:rsidRPr="00084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поребрика</w:t>
            </w:r>
            <w:proofErr w:type="spellEnd"/>
            <w:r w:rsidRPr="00084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1000*200*60</w:t>
            </w:r>
          </w:p>
        </w:tc>
        <w:tc>
          <w:tcPr>
            <w:tcW w:w="18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D61CBE" w:rsidRPr="00304584" w:rsidRDefault="00D61CBE" w:rsidP="00CF67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5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1890</w:t>
            </w:r>
          </w:p>
        </w:tc>
      </w:tr>
      <w:tr w:rsidR="00D61CBE" w:rsidRPr="00A11AC8" w:rsidTr="00CF6761">
        <w:trPr>
          <w:trHeight w:val="269"/>
        </w:trPr>
        <w:tc>
          <w:tcPr>
            <w:tcW w:w="70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1CBE" w:rsidRPr="00C24316" w:rsidRDefault="00D61CBE" w:rsidP="00CF676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C24316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666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1CBE" w:rsidRPr="000840DF" w:rsidRDefault="00D61CBE" w:rsidP="00CF6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Розробка </w:t>
            </w:r>
            <w:proofErr w:type="spellStart"/>
            <w:r w:rsidRPr="00084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грунту</w:t>
            </w:r>
            <w:proofErr w:type="spellEnd"/>
            <w:r w:rsidRPr="00084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котлованах екскаватором і планування</w:t>
            </w:r>
          </w:p>
        </w:tc>
        <w:tc>
          <w:tcPr>
            <w:tcW w:w="18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D61CBE" w:rsidRPr="00304584" w:rsidRDefault="00D61CBE" w:rsidP="00CF67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5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21720</w:t>
            </w:r>
          </w:p>
        </w:tc>
      </w:tr>
      <w:tr w:rsidR="00D61CBE" w:rsidRPr="00A11AC8" w:rsidTr="00726BA1">
        <w:trPr>
          <w:trHeight w:val="189"/>
        </w:trPr>
        <w:tc>
          <w:tcPr>
            <w:tcW w:w="70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1CBE" w:rsidRPr="00C24316" w:rsidRDefault="00D61CBE" w:rsidP="00CF676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C24316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666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D61CBE" w:rsidRPr="000840DF" w:rsidRDefault="00D61CBE" w:rsidP="00CF6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Монтаж </w:t>
            </w:r>
            <w:proofErr w:type="spellStart"/>
            <w:r w:rsidRPr="00084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поребрика</w:t>
            </w:r>
            <w:proofErr w:type="spellEnd"/>
            <w:r w:rsidRPr="00084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1000*200*80</w:t>
            </w:r>
          </w:p>
        </w:tc>
        <w:tc>
          <w:tcPr>
            <w:tcW w:w="18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D61CBE" w:rsidRPr="00304584" w:rsidRDefault="00D61CBE" w:rsidP="00CF67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5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8400</w:t>
            </w:r>
          </w:p>
        </w:tc>
      </w:tr>
      <w:tr w:rsidR="00D61CBE" w:rsidRPr="00A11AC8" w:rsidTr="00726BA1">
        <w:trPr>
          <w:trHeight w:val="265"/>
        </w:trPr>
        <w:tc>
          <w:tcPr>
            <w:tcW w:w="70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1CBE" w:rsidRPr="00C24316" w:rsidRDefault="00D61CBE" w:rsidP="00CF676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C24316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666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D61CBE" w:rsidRPr="000840DF" w:rsidRDefault="00D61CBE" w:rsidP="00CF6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Улаштування </w:t>
            </w:r>
            <w:proofErr w:type="spellStart"/>
            <w:r w:rsidRPr="00084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підстиляючого</w:t>
            </w:r>
            <w:proofErr w:type="spellEnd"/>
            <w:r w:rsidRPr="00084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шару з піску 50мм</w:t>
            </w:r>
          </w:p>
        </w:tc>
        <w:tc>
          <w:tcPr>
            <w:tcW w:w="18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D61CBE" w:rsidRPr="00304584" w:rsidRDefault="00D61CBE" w:rsidP="00CF67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5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3780</w:t>
            </w:r>
          </w:p>
        </w:tc>
      </w:tr>
      <w:tr w:rsidR="00D61CBE" w:rsidRPr="00A11AC8" w:rsidTr="00CF6761">
        <w:trPr>
          <w:trHeight w:val="207"/>
        </w:trPr>
        <w:tc>
          <w:tcPr>
            <w:tcW w:w="70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1CBE" w:rsidRPr="00C24316" w:rsidRDefault="00D61CBE" w:rsidP="00CF676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C24316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666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1CBE" w:rsidRPr="000840DF" w:rsidRDefault="00D61CBE" w:rsidP="00CF6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Улаштування </w:t>
            </w:r>
            <w:proofErr w:type="spellStart"/>
            <w:r w:rsidRPr="00084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підстиляючого</w:t>
            </w:r>
            <w:proofErr w:type="spellEnd"/>
            <w:r w:rsidRPr="00084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шару з </w:t>
            </w:r>
            <w:proofErr w:type="spellStart"/>
            <w:r w:rsidRPr="00084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щебню</w:t>
            </w:r>
            <w:proofErr w:type="spellEnd"/>
            <w:r w:rsidRPr="00084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5*20 товщ. 50мм</w:t>
            </w:r>
          </w:p>
        </w:tc>
        <w:tc>
          <w:tcPr>
            <w:tcW w:w="18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D61CBE" w:rsidRPr="00304584" w:rsidRDefault="00D61CBE" w:rsidP="00CF67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5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7200</w:t>
            </w:r>
          </w:p>
        </w:tc>
      </w:tr>
      <w:tr w:rsidR="00D61CBE" w:rsidRPr="00A11AC8" w:rsidTr="00726BA1">
        <w:trPr>
          <w:trHeight w:val="269"/>
        </w:trPr>
        <w:tc>
          <w:tcPr>
            <w:tcW w:w="70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1CBE" w:rsidRPr="00C24316" w:rsidRDefault="00D61CBE" w:rsidP="00CF676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C24316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666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D61CBE" w:rsidRPr="000840DF" w:rsidRDefault="00D61CBE" w:rsidP="00CF6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Улаштування плівки</w:t>
            </w:r>
          </w:p>
        </w:tc>
        <w:tc>
          <w:tcPr>
            <w:tcW w:w="18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D61CBE" w:rsidRPr="00304584" w:rsidRDefault="00D61CBE" w:rsidP="00CF67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5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6800</w:t>
            </w:r>
          </w:p>
        </w:tc>
      </w:tr>
      <w:tr w:rsidR="00D61CBE" w:rsidRPr="00A11AC8" w:rsidTr="00726BA1">
        <w:trPr>
          <w:trHeight w:val="189"/>
        </w:trPr>
        <w:tc>
          <w:tcPr>
            <w:tcW w:w="70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1CBE" w:rsidRPr="00C24316" w:rsidRDefault="00D61CBE" w:rsidP="00CF676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C24316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9</w:t>
            </w:r>
          </w:p>
        </w:tc>
        <w:tc>
          <w:tcPr>
            <w:tcW w:w="666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D61CBE" w:rsidRPr="000840DF" w:rsidRDefault="00D61CBE" w:rsidP="00CF6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Улаштування сітки </w:t>
            </w:r>
            <w:proofErr w:type="spellStart"/>
            <w:r w:rsidRPr="00084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кладочної</w:t>
            </w:r>
            <w:proofErr w:type="spellEnd"/>
            <w:r w:rsidRPr="00084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100*100*3 мм</w:t>
            </w:r>
          </w:p>
        </w:tc>
        <w:tc>
          <w:tcPr>
            <w:tcW w:w="18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D61CBE" w:rsidRPr="00304584" w:rsidRDefault="00D61CBE" w:rsidP="00CF67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5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13400</w:t>
            </w:r>
          </w:p>
        </w:tc>
      </w:tr>
      <w:tr w:rsidR="00D61CBE" w:rsidRPr="00A11AC8" w:rsidTr="00726BA1">
        <w:trPr>
          <w:trHeight w:val="265"/>
        </w:trPr>
        <w:tc>
          <w:tcPr>
            <w:tcW w:w="70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1CBE" w:rsidRPr="00C24316" w:rsidRDefault="00D61CBE" w:rsidP="00CF676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C24316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10</w:t>
            </w:r>
          </w:p>
        </w:tc>
        <w:tc>
          <w:tcPr>
            <w:tcW w:w="666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D61CBE" w:rsidRPr="000840DF" w:rsidRDefault="00D61CBE" w:rsidP="00CF6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Бетонування площадки М300 твощ.100мм</w:t>
            </w:r>
          </w:p>
        </w:tc>
        <w:tc>
          <w:tcPr>
            <w:tcW w:w="18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D61CBE" w:rsidRPr="00304584" w:rsidRDefault="00D61CBE" w:rsidP="00CF67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5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43440</w:t>
            </w:r>
          </w:p>
        </w:tc>
      </w:tr>
      <w:tr w:rsidR="00D61CBE" w:rsidRPr="00A11AC8" w:rsidTr="00726BA1">
        <w:trPr>
          <w:trHeight w:val="207"/>
        </w:trPr>
        <w:tc>
          <w:tcPr>
            <w:tcW w:w="70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1CBE" w:rsidRPr="00C24316" w:rsidRDefault="00D61CBE" w:rsidP="00CF676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C24316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11</w:t>
            </w:r>
          </w:p>
        </w:tc>
        <w:tc>
          <w:tcPr>
            <w:tcW w:w="666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D61CBE" w:rsidRPr="000840DF" w:rsidRDefault="00D61CBE" w:rsidP="00CF6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Улаштування  </w:t>
            </w:r>
            <w:proofErr w:type="spellStart"/>
            <w:r w:rsidRPr="00084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поліреутанового</w:t>
            </w:r>
            <w:proofErr w:type="spellEnd"/>
            <w:r w:rsidRPr="00084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покриття зеленої </w:t>
            </w:r>
            <w:proofErr w:type="spellStart"/>
            <w:r w:rsidRPr="00084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крихити</w:t>
            </w:r>
            <w:proofErr w:type="spellEnd"/>
          </w:p>
        </w:tc>
        <w:tc>
          <w:tcPr>
            <w:tcW w:w="18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D61CBE" w:rsidRPr="00304584" w:rsidRDefault="00D61CBE" w:rsidP="00CF67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5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182900</w:t>
            </w:r>
          </w:p>
        </w:tc>
      </w:tr>
      <w:tr w:rsidR="00D61CBE" w:rsidRPr="00A11AC8" w:rsidTr="00CF6761">
        <w:trPr>
          <w:trHeight w:val="269"/>
        </w:trPr>
        <w:tc>
          <w:tcPr>
            <w:tcW w:w="70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1CBE" w:rsidRPr="00C24316" w:rsidRDefault="00D61CBE" w:rsidP="00CF676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C24316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lastRenderedPageBreak/>
              <w:t>12</w:t>
            </w:r>
          </w:p>
        </w:tc>
        <w:tc>
          <w:tcPr>
            <w:tcW w:w="666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1CBE" w:rsidRPr="000840DF" w:rsidRDefault="00D61CBE" w:rsidP="00CF6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Риття землі під закладні деталі</w:t>
            </w:r>
          </w:p>
        </w:tc>
        <w:tc>
          <w:tcPr>
            <w:tcW w:w="18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D61CBE" w:rsidRPr="00304584" w:rsidRDefault="00D61CBE" w:rsidP="00CF67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5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1500</w:t>
            </w:r>
          </w:p>
        </w:tc>
      </w:tr>
      <w:tr w:rsidR="00D61CBE" w:rsidRPr="00A11AC8" w:rsidTr="00CF6761">
        <w:trPr>
          <w:trHeight w:val="189"/>
        </w:trPr>
        <w:tc>
          <w:tcPr>
            <w:tcW w:w="70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1CBE" w:rsidRPr="00C24316" w:rsidRDefault="00D61CBE" w:rsidP="00CF676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C24316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13</w:t>
            </w:r>
          </w:p>
        </w:tc>
        <w:tc>
          <w:tcPr>
            <w:tcW w:w="666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1CBE" w:rsidRPr="000840DF" w:rsidRDefault="00D61CBE" w:rsidP="00CF6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Бетонування закладних деталей</w:t>
            </w:r>
          </w:p>
        </w:tc>
        <w:tc>
          <w:tcPr>
            <w:tcW w:w="18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D61CBE" w:rsidRPr="00304584" w:rsidRDefault="00D61CBE" w:rsidP="00CF67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5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2400</w:t>
            </w:r>
          </w:p>
        </w:tc>
      </w:tr>
      <w:tr w:rsidR="00D61CBE" w:rsidRPr="00A11AC8" w:rsidTr="00726BA1">
        <w:trPr>
          <w:trHeight w:val="269"/>
        </w:trPr>
        <w:tc>
          <w:tcPr>
            <w:tcW w:w="70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1CBE" w:rsidRPr="00C24316" w:rsidRDefault="00D61CBE" w:rsidP="00D61CB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C24316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1</w:t>
            </w:r>
            <w:r w:rsidRPr="00C2431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666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D61CBE" w:rsidRPr="000840DF" w:rsidRDefault="00D61CBE" w:rsidP="00CF6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Монтаж дитячих площадок (обладнання)</w:t>
            </w:r>
          </w:p>
        </w:tc>
        <w:tc>
          <w:tcPr>
            <w:tcW w:w="18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D61CBE" w:rsidRPr="00304584" w:rsidRDefault="00D61CBE" w:rsidP="00CF67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5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125000</w:t>
            </w:r>
          </w:p>
        </w:tc>
      </w:tr>
      <w:tr w:rsidR="00D61CBE" w:rsidRPr="00A11AC8" w:rsidTr="00726BA1">
        <w:trPr>
          <w:trHeight w:val="189"/>
        </w:trPr>
        <w:tc>
          <w:tcPr>
            <w:tcW w:w="70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1CBE" w:rsidRPr="00C24316" w:rsidRDefault="00D61CBE" w:rsidP="00D61CB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C24316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1</w:t>
            </w:r>
            <w:r w:rsidRPr="00C2431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666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D61CBE" w:rsidRPr="000840DF" w:rsidRDefault="00D61CBE" w:rsidP="00CF6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Монтаж лавки</w:t>
            </w:r>
          </w:p>
        </w:tc>
        <w:tc>
          <w:tcPr>
            <w:tcW w:w="18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D61CBE" w:rsidRPr="00304584" w:rsidRDefault="00D61CBE" w:rsidP="00CF67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5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48000</w:t>
            </w:r>
          </w:p>
        </w:tc>
      </w:tr>
      <w:tr w:rsidR="00D61CBE" w:rsidRPr="00A11AC8" w:rsidTr="00726BA1">
        <w:trPr>
          <w:trHeight w:val="265"/>
        </w:trPr>
        <w:tc>
          <w:tcPr>
            <w:tcW w:w="70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1CBE" w:rsidRPr="00C24316" w:rsidRDefault="00D61CBE" w:rsidP="00D61CB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C24316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1</w:t>
            </w:r>
            <w:r w:rsidRPr="00C2431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666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D61CBE" w:rsidRPr="000840DF" w:rsidRDefault="00D61CBE" w:rsidP="00CF6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Монтаж смітника</w:t>
            </w:r>
          </w:p>
        </w:tc>
        <w:tc>
          <w:tcPr>
            <w:tcW w:w="18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D61CBE" w:rsidRPr="00304584" w:rsidRDefault="00D61CBE" w:rsidP="00CF67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5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1400</w:t>
            </w:r>
          </w:p>
        </w:tc>
      </w:tr>
      <w:tr w:rsidR="00D61CBE" w:rsidRPr="00A11AC8" w:rsidTr="00726BA1">
        <w:trPr>
          <w:trHeight w:val="269"/>
        </w:trPr>
        <w:tc>
          <w:tcPr>
            <w:tcW w:w="70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1CBE" w:rsidRPr="00C24316" w:rsidRDefault="00D61CBE" w:rsidP="00CF676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C2431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666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D61CBE" w:rsidRPr="000840DF" w:rsidRDefault="00D61CBE" w:rsidP="00CF6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Заглушки пластмасові 50*50</w:t>
            </w:r>
          </w:p>
        </w:tc>
        <w:tc>
          <w:tcPr>
            <w:tcW w:w="18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D61CBE" w:rsidRPr="00304584" w:rsidRDefault="00D61CBE" w:rsidP="00CF67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5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850</w:t>
            </w:r>
          </w:p>
        </w:tc>
      </w:tr>
      <w:tr w:rsidR="00D61CBE" w:rsidRPr="00A11AC8" w:rsidTr="00726BA1">
        <w:trPr>
          <w:trHeight w:val="189"/>
        </w:trPr>
        <w:tc>
          <w:tcPr>
            <w:tcW w:w="70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1CBE" w:rsidRPr="00C24316" w:rsidRDefault="00D61CBE" w:rsidP="00CF676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C2431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666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D61CBE" w:rsidRPr="000840DF" w:rsidRDefault="00D61CBE" w:rsidP="00CF6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Очищення,</w:t>
            </w:r>
            <w:proofErr w:type="spellStart"/>
            <w:r w:rsidRPr="00084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грунтування</w:t>
            </w:r>
            <w:proofErr w:type="spellEnd"/>
            <w:r w:rsidRPr="00084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і фарбування </w:t>
            </w:r>
            <w:proofErr w:type="spellStart"/>
            <w:r w:rsidRPr="00084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метлоконструкцій</w:t>
            </w:r>
            <w:proofErr w:type="spellEnd"/>
          </w:p>
        </w:tc>
        <w:tc>
          <w:tcPr>
            <w:tcW w:w="18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D61CBE" w:rsidRPr="00304584" w:rsidRDefault="00D61CBE" w:rsidP="00CF67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5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3800</w:t>
            </w:r>
          </w:p>
        </w:tc>
      </w:tr>
      <w:tr w:rsidR="00D61CBE" w:rsidRPr="00A11AC8" w:rsidTr="00726BA1">
        <w:trPr>
          <w:trHeight w:val="265"/>
        </w:trPr>
        <w:tc>
          <w:tcPr>
            <w:tcW w:w="70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1CBE" w:rsidRPr="00C24316" w:rsidRDefault="00D61CBE" w:rsidP="00CF676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C2431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666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D61CBE" w:rsidRPr="000840DF" w:rsidRDefault="00D61CBE" w:rsidP="00CF6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Риття землі під стовпи</w:t>
            </w:r>
          </w:p>
        </w:tc>
        <w:tc>
          <w:tcPr>
            <w:tcW w:w="18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D61CBE" w:rsidRPr="00304584" w:rsidRDefault="00D61CBE" w:rsidP="00CF67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5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3000</w:t>
            </w:r>
          </w:p>
        </w:tc>
      </w:tr>
      <w:tr w:rsidR="00D61CBE" w:rsidRPr="00A11AC8" w:rsidTr="00726BA1">
        <w:trPr>
          <w:trHeight w:val="207"/>
        </w:trPr>
        <w:tc>
          <w:tcPr>
            <w:tcW w:w="70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1CBE" w:rsidRPr="00C24316" w:rsidRDefault="00D61CBE" w:rsidP="00D61CB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C24316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2</w:t>
            </w:r>
            <w:r w:rsidRPr="00C2431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666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D61CBE" w:rsidRPr="000840DF" w:rsidRDefault="00D61CBE" w:rsidP="00CF6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84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Бетонування стовпів</w:t>
            </w:r>
          </w:p>
        </w:tc>
        <w:tc>
          <w:tcPr>
            <w:tcW w:w="18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D61CBE" w:rsidRPr="00304584" w:rsidRDefault="00D61CBE" w:rsidP="00CF67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45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5000</w:t>
            </w:r>
          </w:p>
        </w:tc>
      </w:tr>
      <w:tr w:rsidR="00C24316" w:rsidRPr="00A11AC8" w:rsidTr="00726BA1">
        <w:trPr>
          <w:trHeight w:val="207"/>
        </w:trPr>
        <w:tc>
          <w:tcPr>
            <w:tcW w:w="70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24316" w:rsidRPr="00C24316" w:rsidRDefault="00C24316" w:rsidP="00D61CB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666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C24316" w:rsidRPr="00C24316" w:rsidRDefault="00C24316" w:rsidP="00CF6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C24316" w:rsidRPr="00C24316" w:rsidRDefault="00C24316" w:rsidP="00C2431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4316">
              <w:rPr>
                <w:rFonts w:ascii="Arial" w:hAnsi="Arial" w:cs="Arial"/>
                <w:color w:val="000000"/>
                <w:sz w:val="20"/>
                <w:szCs w:val="20"/>
              </w:rPr>
              <w:t>517660</w:t>
            </w:r>
          </w:p>
        </w:tc>
      </w:tr>
      <w:tr w:rsidR="00D61CBE" w:rsidRPr="00A11AC8" w:rsidTr="00CF6761">
        <w:trPr>
          <w:trHeight w:val="265"/>
        </w:trPr>
        <w:tc>
          <w:tcPr>
            <w:tcW w:w="70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1CBE" w:rsidRPr="00C24316" w:rsidRDefault="00D61CBE" w:rsidP="00CF6761">
            <w:pPr>
              <w:suppressAutoHyphens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1CBE" w:rsidRPr="00C24316" w:rsidRDefault="00D61CBE" w:rsidP="00CF676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C2431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Непередбачувані витрати </w:t>
            </w:r>
            <w:r w:rsidRPr="00C24316"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  <w:t>(10-20% від суми кошторису)</w:t>
            </w:r>
          </w:p>
        </w:tc>
        <w:tc>
          <w:tcPr>
            <w:tcW w:w="18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1CBE" w:rsidRPr="00C24316" w:rsidRDefault="00C24316" w:rsidP="00CF6761">
            <w:pPr>
              <w:suppressAutoHyphens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C2431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67295,80</w:t>
            </w:r>
          </w:p>
        </w:tc>
      </w:tr>
      <w:tr w:rsidR="00D61CBE" w:rsidRPr="00A11AC8" w:rsidTr="00D61CBE">
        <w:trPr>
          <w:trHeight w:val="360"/>
        </w:trPr>
        <w:tc>
          <w:tcPr>
            <w:tcW w:w="737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61CBE" w:rsidRPr="00C24316" w:rsidRDefault="00D61CBE" w:rsidP="00CF6761">
            <w:pPr>
              <w:suppressAutoHyphens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C24316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Разом:</w:t>
            </w:r>
          </w:p>
        </w:tc>
        <w:tc>
          <w:tcPr>
            <w:tcW w:w="18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61CBE" w:rsidRPr="00C24316" w:rsidRDefault="00C24316" w:rsidP="00CF6761">
            <w:pPr>
              <w:suppressAutoHyphens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C24316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584955,80</w:t>
            </w:r>
          </w:p>
        </w:tc>
      </w:tr>
    </w:tbl>
    <w:p w:rsidR="007554A1" w:rsidRPr="00516AE3" w:rsidRDefault="007554A1" w:rsidP="00350D62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:rsidR="002337DC" w:rsidRPr="00516AE3" w:rsidRDefault="002337DC" w:rsidP="00350D62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16AE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8.* </w:t>
      </w:r>
      <w:r w:rsidRPr="00516AE3">
        <w:rPr>
          <w:rFonts w:ascii="Arial" w:eastAsia="Times New Roman" w:hAnsi="Arial" w:cs="Arial"/>
          <w:sz w:val="24"/>
          <w:szCs w:val="24"/>
          <w:lang w:eastAsia="ar-SA"/>
        </w:rPr>
        <w:t xml:space="preserve">Перелік з підписами, які підтримують </w:t>
      </w:r>
      <w:r w:rsidR="00516AE3" w:rsidRPr="00516AE3">
        <w:rPr>
          <w:rFonts w:ascii="Arial" w:eastAsia="Times New Roman" w:hAnsi="Arial" w:cs="Arial"/>
          <w:sz w:val="24"/>
          <w:szCs w:val="24"/>
          <w:lang w:eastAsia="ar-SA"/>
        </w:rPr>
        <w:t xml:space="preserve">проект </w:t>
      </w:r>
      <w:r w:rsidR="00516AE3" w:rsidRPr="00516AE3">
        <w:rPr>
          <w:rFonts w:ascii="Arial" w:hAnsi="Arial" w:cs="Arial"/>
          <w:sz w:val="24"/>
          <w:szCs w:val="24"/>
        </w:rPr>
        <w:t>«Сучасний спортивний майданчик по вул. Лазаренка №36 та №38 у Львові – найкраща альтернатива асфальтному полю»</w:t>
      </w:r>
      <w:r w:rsidRPr="00516AE3">
        <w:rPr>
          <w:rFonts w:ascii="Arial" w:eastAsia="Times New Roman" w:hAnsi="Arial" w:cs="Arial"/>
          <w:b/>
          <w:sz w:val="24"/>
          <w:szCs w:val="24"/>
          <w:lang w:eastAsia="ar-SA"/>
        </w:rPr>
        <w:t>).</w:t>
      </w:r>
    </w:p>
    <w:p w:rsidR="00F317CB" w:rsidRPr="00516AE3" w:rsidRDefault="00F317CB" w:rsidP="00350D62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F317CB" w:rsidRPr="00516AE3" w:rsidRDefault="002337DC" w:rsidP="00350D62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16AE3">
        <w:rPr>
          <w:rFonts w:ascii="Arial" w:eastAsia="Times New Roman" w:hAnsi="Arial" w:cs="Arial"/>
          <w:b/>
          <w:sz w:val="24"/>
          <w:szCs w:val="24"/>
          <w:lang w:eastAsia="ar-SA"/>
        </w:rPr>
        <w:t>9.* Контактні дані автора пропозиції (</w:t>
      </w:r>
      <w:proofErr w:type="spellStart"/>
      <w:r w:rsidR="001102BA" w:rsidRPr="00516AE3">
        <w:rPr>
          <w:rFonts w:ascii="Arial" w:eastAsia="Times New Roman" w:hAnsi="Arial" w:cs="Arial"/>
          <w:b/>
          <w:sz w:val="24"/>
          <w:szCs w:val="24"/>
          <w:lang w:eastAsia="ar-SA"/>
        </w:rPr>
        <w:t>проєкт</w:t>
      </w:r>
      <w:r w:rsidRPr="00516AE3">
        <w:rPr>
          <w:rFonts w:ascii="Arial" w:eastAsia="Times New Roman" w:hAnsi="Arial" w:cs="Arial"/>
          <w:b/>
          <w:sz w:val="24"/>
          <w:szCs w:val="24"/>
          <w:lang w:eastAsia="ar-SA"/>
        </w:rPr>
        <w:t>у</w:t>
      </w:r>
      <w:proofErr w:type="spellEnd"/>
      <w:r w:rsidRPr="00516AE3">
        <w:rPr>
          <w:rFonts w:ascii="Arial" w:eastAsia="Times New Roman" w:hAnsi="Arial" w:cs="Arial"/>
          <w:b/>
          <w:sz w:val="24"/>
          <w:szCs w:val="24"/>
          <w:lang w:eastAsia="ar-SA"/>
        </w:rPr>
        <w:t>), які будуть загальнодоступні, у тому числі для авторів інших пропозицій, мешканців, представників засобів масової інформації, з метою обміну думками, інфор</w:t>
      </w:r>
      <w:r w:rsidR="00F317CB" w:rsidRPr="00516AE3">
        <w:rPr>
          <w:rFonts w:ascii="Arial" w:eastAsia="Times New Roman" w:hAnsi="Arial" w:cs="Arial"/>
          <w:b/>
          <w:sz w:val="24"/>
          <w:szCs w:val="24"/>
          <w:lang w:eastAsia="ar-SA"/>
        </w:rPr>
        <w:t>мацією, можливих узгоджень тощо</w:t>
      </w:r>
      <w:r w:rsidR="00F317CB" w:rsidRPr="00516AE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350D62" w:rsidRDefault="002337DC" w:rsidP="00350D62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516AE3">
        <w:rPr>
          <w:rFonts w:ascii="Arial" w:eastAsia="Times New Roman" w:hAnsi="Arial" w:cs="Arial"/>
          <w:b/>
          <w:sz w:val="24"/>
          <w:szCs w:val="24"/>
          <w:lang w:eastAsia="ar-SA"/>
        </w:rPr>
        <w:t>10.</w:t>
      </w:r>
      <w:r w:rsidRPr="00516AE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516AE3">
        <w:rPr>
          <w:rFonts w:ascii="Arial" w:eastAsia="Times New Roman" w:hAnsi="Arial" w:cs="Arial"/>
          <w:b/>
          <w:sz w:val="24"/>
          <w:szCs w:val="24"/>
          <w:lang w:eastAsia="ar-SA"/>
        </w:rPr>
        <w:t>Інші додатки</w:t>
      </w:r>
      <w:r w:rsidRPr="00516AE3">
        <w:rPr>
          <w:rFonts w:ascii="Arial" w:eastAsia="Times New Roman" w:hAnsi="Arial" w:cs="Arial"/>
          <w:sz w:val="24"/>
          <w:szCs w:val="24"/>
          <w:lang w:eastAsia="ar-SA"/>
        </w:rPr>
        <w:t xml:space="preserve"> (</w:t>
      </w:r>
      <w:r w:rsidRPr="00516AE3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мапа із зазначеним місцем реалізації </w:t>
      </w:r>
      <w:proofErr w:type="spellStart"/>
      <w:r w:rsidR="001102BA" w:rsidRPr="00516AE3">
        <w:rPr>
          <w:rFonts w:ascii="Arial" w:eastAsia="Times New Roman" w:hAnsi="Arial" w:cs="Arial"/>
          <w:i/>
          <w:sz w:val="24"/>
          <w:szCs w:val="24"/>
          <w:lang w:eastAsia="ar-SA"/>
        </w:rPr>
        <w:t>проєкт</w:t>
      </w:r>
      <w:r w:rsidRPr="00516AE3">
        <w:rPr>
          <w:rFonts w:ascii="Arial" w:eastAsia="Times New Roman" w:hAnsi="Arial" w:cs="Arial"/>
          <w:i/>
          <w:sz w:val="24"/>
          <w:szCs w:val="24"/>
          <w:lang w:eastAsia="ar-SA"/>
        </w:rPr>
        <w:t>у</w:t>
      </w:r>
      <w:proofErr w:type="spellEnd"/>
      <w:r w:rsidRPr="00516AE3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, фотографії, аудіо/відео файли, які стосуються цього </w:t>
      </w:r>
      <w:proofErr w:type="spellStart"/>
      <w:r w:rsidR="001102BA" w:rsidRPr="00516AE3">
        <w:rPr>
          <w:rFonts w:ascii="Arial" w:eastAsia="Times New Roman" w:hAnsi="Arial" w:cs="Arial"/>
          <w:i/>
          <w:sz w:val="24"/>
          <w:szCs w:val="24"/>
          <w:lang w:eastAsia="ar-SA"/>
        </w:rPr>
        <w:t>проєкт</w:t>
      </w:r>
      <w:r w:rsidRPr="00516AE3">
        <w:rPr>
          <w:rFonts w:ascii="Arial" w:eastAsia="Times New Roman" w:hAnsi="Arial" w:cs="Arial"/>
          <w:i/>
          <w:sz w:val="24"/>
          <w:szCs w:val="24"/>
          <w:lang w:eastAsia="ar-SA"/>
        </w:rPr>
        <w:t>у</w:t>
      </w:r>
      <w:proofErr w:type="spellEnd"/>
      <w:r w:rsidRPr="00516AE3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тощо).</w:t>
      </w:r>
    </w:p>
    <w:p w:rsidR="002337DC" w:rsidRPr="00516AE3" w:rsidRDefault="00F317CB" w:rsidP="00350D62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516AE3">
        <w:rPr>
          <w:rFonts w:ascii="Arial" w:eastAsia="Times New Roman" w:hAnsi="Arial" w:cs="Arial"/>
          <w:i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37DC" w:rsidRPr="00516AE3" w:rsidRDefault="002337DC" w:rsidP="00350D62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16AE3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Pr="00516AE3">
        <w:rPr>
          <w:rFonts w:ascii="Arial" w:eastAsia="Times New Roman" w:hAnsi="Arial" w:cs="Arial"/>
          <w:sz w:val="24"/>
          <w:szCs w:val="24"/>
          <w:lang w:eastAsia="ar-SA"/>
        </w:rPr>
        <w:t>Примітка 1: пункти, позначені * є обов’язковими для заповнення.</w:t>
      </w:r>
    </w:p>
    <w:p w:rsidR="002337DC" w:rsidRPr="00516AE3" w:rsidRDefault="002337DC" w:rsidP="00350D62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16AE3">
        <w:rPr>
          <w:rFonts w:ascii="Arial" w:eastAsia="Times New Roman" w:hAnsi="Arial" w:cs="Arial"/>
          <w:sz w:val="24"/>
          <w:szCs w:val="24"/>
          <w:lang w:eastAsia="ar-SA"/>
        </w:rPr>
        <w:t>Примітка 2: Контактні дані автора пропозиції (</w:t>
      </w:r>
      <w:proofErr w:type="spellStart"/>
      <w:r w:rsidR="001102BA" w:rsidRPr="00516AE3">
        <w:rPr>
          <w:rFonts w:ascii="Arial" w:eastAsia="Times New Roman" w:hAnsi="Arial" w:cs="Arial"/>
          <w:sz w:val="24"/>
          <w:szCs w:val="24"/>
          <w:lang w:eastAsia="ar-SA"/>
        </w:rPr>
        <w:t>проєкт</w:t>
      </w:r>
      <w:r w:rsidRPr="00516AE3">
        <w:rPr>
          <w:rFonts w:ascii="Arial" w:eastAsia="Times New Roman" w:hAnsi="Arial" w:cs="Arial"/>
          <w:sz w:val="24"/>
          <w:szCs w:val="24"/>
          <w:lang w:eastAsia="ar-SA"/>
        </w:rPr>
        <w:t>у</w:t>
      </w:r>
      <w:proofErr w:type="spellEnd"/>
      <w:r w:rsidRPr="00516AE3">
        <w:rPr>
          <w:rFonts w:ascii="Arial" w:eastAsia="Times New Roman" w:hAnsi="Arial" w:cs="Arial"/>
          <w:sz w:val="24"/>
          <w:szCs w:val="24"/>
          <w:lang w:eastAsia="ar-SA"/>
        </w:rPr>
        <w:t>) (тільки для Львівської міської ради) вказуються на зворотній сторінці бланку-заявки, яка є недоступною для громадськості.</w:t>
      </w:r>
    </w:p>
    <w:p w:rsidR="002337DC" w:rsidRPr="00516AE3" w:rsidRDefault="002337DC" w:rsidP="00350D62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16AE3">
        <w:rPr>
          <w:rFonts w:ascii="Arial" w:eastAsia="Times New Roman" w:hAnsi="Arial" w:cs="Arial"/>
          <w:sz w:val="24"/>
          <w:szCs w:val="24"/>
          <w:lang w:eastAsia="ar-SA"/>
        </w:rPr>
        <w:t xml:space="preserve">Примітка 3: пункт 11 з примітками ** та *** необхідно роздруковувати на окремому аркуші. </w:t>
      </w:r>
    </w:p>
    <w:p w:rsidR="002337DC" w:rsidRPr="002337DC" w:rsidRDefault="002337DC" w:rsidP="00350D62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337DC" w:rsidRPr="002337DC" w:rsidRDefault="002337DC" w:rsidP="00350D62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337DC" w:rsidRPr="002337DC" w:rsidRDefault="002337DC" w:rsidP="002337DC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337DC" w:rsidRPr="002337DC" w:rsidRDefault="002337DC" w:rsidP="002337DC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337DC" w:rsidRPr="002337DC" w:rsidRDefault="002337DC" w:rsidP="0048479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  <w:sectPr w:rsidR="002337DC" w:rsidRPr="002337DC" w:rsidSect="00350D62">
          <w:headerReference w:type="default" r:id="rId8"/>
          <w:pgSz w:w="11906" w:h="16838"/>
          <w:pgMar w:top="851" w:right="567" w:bottom="851" w:left="1560" w:header="709" w:footer="709" w:gutter="0"/>
          <w:cols w:space="708"/>
          <w:docGrid w:linePitch="381"/>
        </w:sectPr>
      </w:pPr>
    </w:p>
    <w:p w:rsidR="002337DC" w:rsidRPr="002337DC" w:rsidRDefault="002337DC" w:rsidP="002337DC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337DC">
        <w:rPr>
          <w:rFonts w:ascii="Arial" w:eastAsia="Times New Roman" w:hAnsi="Arial" w:cs="Arial"/>
          <w:sz w:val="24"/>
          <w:szCs w:val="24"/>
          <w:lang w:eastAsia="ar-SA"/>
        </w:rPr>
        <w:lastRenderedPageBreak/>
        <w:t>11.* Автор пропозиції (</w:t>
      </w:r>
      <w:proofErr w:type="spellStart"/>
      <w:r w:rsidR="001102BA">
        <w:rPr>
          <w:rFonts w:ascii="Arial" w:eastAsia="Times New Roman" w:hAnsi="Arial" w:cs="Arial"/>
          <w:sz w:val="24"/>
          <w:szCs w:val="24"/>
          <w:lang w:eastAsia="ar-SA"/>
        </w:rPr>
        <w:t>проєкт</w:t>
      </w:r>
      <w:r w:rsidRPr="002337DC">
        <w:rPr>
          <w:rFonts w:ascii="Arial" w:eastAsia="Times New Roman" w:hAnsi="Arial" w:cs="Arial"/>
          <w:sz w:val="24"/>
          <w:szCs w:val="24"/>
          <w:lang w:eastAsia="ar-SA"/>
        </w:rPr>
        <w:t>у</w:t>
      </w:r>
      <w:proofErr w:type="spellEnd"/>
      <w:r w:rsidRPr="002337DC">
        <w:rPr>
          <w:rFonts w:ascii="Arial" w:eastAsia="Times New Roman" w:hAnsi="Arial" w:cs="Arial"/>
          <w:sz w:val="24"/>
          <w:szCs w:val="24"/>
          <w:lang w:eastAsia="ar-SA"/>
        </w:rPr>
        <w:t>) та його контактні дані (дані необхідно вписати чітко і зрозуміло). Доступ до цієї інформації матимуть лише представники Львівської міської ради:</w:t>
      </w:r>
    </w:p>
    <w:p w:rsidR="002337DC" w:rsidRPr="002337DC" w:rsidRDefault="002337DC" w:rsidP="002337D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337DC" w:rsidRPr="002337DC" w:rsidRDefault="002337DC" w:rsidP="002337D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158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3782"/>
        <w:gridCol w:w="5880"/>
        <w:gridCol w:w="420"/>
        <w:gridCol w:w="420"/>
        <w:gridCol w:w="420"/>
        <w:gridCol w:w="420"/>
        <w:gridCol w:w="420"/>
        <w:gridCol w:w="420"/>
        <w:gridCol w:w="420"/>
        <w:gridCol w:w="420"/>
        <w:gridCol w:w="426"/>
        <w:gridCol w:w="1814"/>
      </w:tblGrid>
      <w:tr w:rsidR="002337DC" w:rsidRPr="002337DC" w:rsidTr="00415872">
        <w:tc>
          <w:tcPr>
            <w:tcW w:w="558" w:type="dxa"/>
          </w:tcPr>
          <w:p w:rsidR="002337DC" w:rsidRPr="002337DC" w:rsidRDefault="002337DC" w:rsidP="002337DC">
            <w:pPr>
              <w:suppressAutoHyphens/>
              <w:spacing w:after="0" w:line="240" w:lineRule="auto"/>
              <w:ind w:left="-28" w:right="-26" w:firstLine="28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37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№ з/п</w:t>
            </w:r>
          </w:p>
        </w:tc>
        <w:tc>
          <w:tcPr>
            <w:tcW w:w="3782" w:type="dxa"/>
            <w:vAlign w:val="center"/>
          </w:tcPr>
          <w:p w:rsidR="002337DC" w:rsidRPr="002337DC" w:rsidRDefault="002337DC" w:rsidP="002337DC">
            <w:pPr>
              <w:spacing w:after="0"/>
              <w:ind w:left="-79" w:right="-222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7D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Ім’я та прізвище**</w:t>
            </w:r>
          </w:p>
        </w:tc>
        <w:tc>
          <w:tcPr>
            <w:tcW w:w="9666" w:type="dxa"/>
            <w:gridSpan w:val="10"/>
            <w:vAlign w:val="center"/>
          </w:tcPr>
          <w:p w:rsidR="002337DC" w:rsidRPr="002337DC" w:rsidRDefault="002337DC" w:rsidP="002337DC">
            <w:pPr>
              <w:spacing w:after="0"/>
              <w:ind w:left="-8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7D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Контактні дані</w:t>
            </w:r>
          </w:p>
        </w:tc>
        <w:tc>
          <w:tcPr>
            <w:tcW w:w="1814" w:type="dxa"/>
            <w:vAlign w:val="center"/>
          </w:tcPr>
          <w:p w:rsidR="002337DC" w:rsidRPr="002337DC" w:rsidRDefault="002337DC" w:rsidP="002337D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7D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Підпис***</w:t>
            </w:r>
          </w:p>
        </w:tc>
      </w:tr>
      <w:tr w:rsidR="002337DC" w:rsidRPr="002337DC" w:rsidTr="00415872">
        <w:tc>
          <w:tcPr>
            <w:tcW w:w="558" w:type="dxa"/>
            <w:vMerge w:val="restart"/>
          </w:tcPr>
          <w:p w:rsidR="002337DC" w:rsidRPr="002337DC" w:rsidRDefault="002337DC" w:rsidP="002337DC">
            <w:pPr>
              <w:suppressAutoHyphens/>
              <w:spacing w:after="0" w:line="240" w:lineRule="auto"/>
              <w:ind w:right="-26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37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</w:t>
            </w:r>
          </w:p>
          <w:p w:rsidR="002337DC" w:rsidRPr="002337DC" w:rsidRDefault="002337DC" w:rsidP="002337DC">
            <w:pPr>
              <w:suppressAutoHyphens/>
              <w:spacing w:after="0" w:line="240" w:lineRule="auto"/>
              <w:ind w:right="-26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782" w:type="dxa"/>
            <w:vMerge w:val="restart"/>
          </w:tcPr>
          <w:p w:rsidR="002337DC" w:rsidRPr="002337DC" w:rsidRDefault="0084290E" w:rsidP="002337DC">
            <w:pPr>
              <w:suppressAutoHyphens/>
              <w:spacing w:after="0" w:line="240" w:lineRule="auto"/>
              <w:ind w:right="-26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Христина Лілія Леонідівна</w:t>
            </w:r>
          </w:p>
        </w:tc>
        <w:tc>
          <w:tcPr>
            <w:tcW w:w="9666" w:type="dxa"/>
            <w:gridSpan w:val="10"/>
            <w:vAlign w:val="center"/>
          </w:tcPr>
          <w:p w:rsidR="002337DC" w:rsidRPr="002337DC" w:rsidRDefault="002337DC" w:rsidP="00516AE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7D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Поштова адреса: (індекс), </w:t>
            </w:r>
            <w:r w:rsidRPr="00516AE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м. Львів,</w:t>
            </w:r>
            <w:r w:rsidR="0084290E" w:rsidRPr="00516AE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вул. Лазаренка </w:t>
            </w:r>
            <w:r w:rsidR="00516AE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буд.</w:t>
            </w:r>
            <w:r w:rsidR="0084290E" w:rsidRPr="00516AE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36</w:t>
            </w:r>
            <w:r w:rsidR="00516AE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,</w:t>
            </w:r>
            <w:r w:rsidR="0084290E" w:rsidRPr="00516AE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</w:t>
            </w:r>
            <w:r w:rsidR="00516AE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кв.</w:t>
            </w:r>
            <w:r w:rsidR="0084290E" w:rsidRPr="00516AE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</w:t>
            </w:r>
            <w:r w:rsidR="00516AE3" w:rsidRPr="00516AE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49</w:t>
            </w:r>
          </w:p>
        </w:tc>
        <w:tc>
          <w:tcPr>
            <w:tcW w:w="1814" w:type="dxa"/>
          </w:tcPr>
          <w:p w:rsidR="002337DC" w:rsidRPr="002337DC" w:rsidRDefault="002337DC" w:rsidP="002337DC">
            <w:pPr>
              <w:suppressAutoHyphens/>
              <w:spacing w:after="0" w:line="240" w:lineRule="auto"/>
              <w:ind w:right="-26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2337DC" w:rsidRPr="002337DC" w:rsidTr="00415872">
        <w:tc>
          <w:tcPr>
            <w:tcW w:w="558" w:type="dxa"/>
            <w:vMerge/>
          </w:tcPr>
          <w:p w:rsidR="002337DC" w:rsidRPr="002337DC" w:rsidRDefault="002337DC" w:rsidP="002337DC">
            <w:pPr>
              <w:suppressAutoHyphens/>
              <w:spacing w:after="0" w:line="240" w:lineRule="auto"/>
              <w:ind w:right="-26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782" w:type="dxa"/>
            <w:vMerge/>
          </w:tcPr>
          <w:p w:rsidR="002337DC" w:rsidRPr="002337DC" w:rsidRDefault="002337DC" w:rsidP="002337DC">
            <w:pPr>
              <w:suppressAutoHyphens/>
              <w:spacing w:after="0" w:line="240" w:lineRule="auto"/>
              <w:ind w:right="-26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666" w:type="dxa"/>
            <w:gridSpan w:val="10"/>
            <w:vAlign w:val="center"/>
          </w:tcPr>
          <w:p w:rsidR="002337DC" w:rsidRPr="002337DC" w:rsidRDefault="002337DC" w:rsidP="002337D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7D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e-</w:t>
            </w:r>
            <w:proofErr w:type="spellStart"/>
            <w:r w:rsidRPr="002337D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mail</w:t>
            </w:r>
            <w:proofErr w:type="spellEnd"/>
            <w:r w:rsidRPr="002337D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 w:rsidR="00516AE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C7254F" w:rsidRPr="00C7254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LIHRUSTUNA@gmail.com</w:t>
            </w:r>
          </w:p>
        </w:tc>
        <w:tc>
          <w:tcPr>
            <w:tcW w:w="1814" w:type="dxa"/>
          </w:tcPr>
          <w:p w:rsidR="002337DC" w:rsidRPr="002337DC" w:rsidRDefault="002337DC" w:rsidP="002337DC">
            <w:pPr>
              <w:suppressAutoHyphens/>
              <w:spacing w:after="0" w:line="240" w:lineRule="auto"/>
              <w:ind w:right="-26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2337DC" w:rsidRPr="002337DC" w:rsidTr="00415872">
        <w:tc>
          <w:tcPr>
            <w:tcW w:w="558" w:type="dxa"/>
            <w:vMerge/>
          </w:tcPr>
          <w:p w:rsidR="002337DC" w:rsidRPr="002337DC" w:rsidRDefault="002337DC" w:rsidP="002337DC">
            <w:pPr>
              <w:suppressAutoHyphens/>
              <w:spacing w:after="0" w:line="240" w:lineRule="auto"/>
              <w:ind w:right="-26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782" w:type="dxa"/>
            <w:vMerge/>
          </w:tcPr>
          <w:p w:rsidR="002337DC" w:rsidRPr="002337DC" w:rsidRDefault="002337DC" w:rsidP="002337DC">
            <w:pPr>
              <w:suppressAutoHyphens/>
              <w:spacing w:after="0" w:line="240" w:lineRule="auto"/>
              <w:ind w:right="-26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880" w:type="dxa"/>
            <w:vAlign w:val="center"/>
          </w:tcPr>
          <w:p w:rsidR="002337DC" w:rsidRPr="00516AE3" w:rsidRDefault="002337DC" w:rsidP="0084290E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16AE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№  тел.:</w:t>
            </w:r>
            <w:r w:rsidR="0084290E" w:rsidRPr="00516AE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+30</w:t>
            </w:r>
          </w:p>
        </w:tc>
        <w:tc>
          <w:tcPr>
            <w:tcW w:w="420" w:type="dxa"/>
          </w:tcPr>
          <w:p w:rsidR="002337DC" w:rsidRPr="00516AE3" w:rsidRDefault="0084290E" w:rsidP="002337DC">
            <w:pPr>
              <w:suppressAutoHyphens/>
              <w:spacing w:after="0" w:line="240" w:lineRule="auto"/>
              <w:ind w:right="-26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516AE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20" w:type="dxa"/>
          </w:tcPr>
          <w:p w:rsidR="002337DC" w:rsidRPr="00516AE3" w:rsidRDefault="0084290E" w:rsidP="002337DC">
            <w:pPr>
              <w:suppressAutoHyphens/>
              <w:spacing w:after="0" w:line="240" w:lineRule="auto"/>
              <w:ind w:right="-26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516AE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20" w:type="dxa"/>
          </w:tcPr>
          <w:p w:rsidR="002337DC" w:rsidRPr="00516AE3" w:rsidRDefault="0084290E" w:rsidP="002337DC">
            <w:pPr>
              <w:suppressAutoHyphens/>
              <w:spacing w:after="0" w:line="240" w:lineRule="auto"/>
              <w:ind w:right="-26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516AE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0" w:type="dxa"/>
          </w:tcPr>
          <w:p w:rsidR="002337DC" w:rsidRPr="00516AE3" w:rsidRDefault="0084290E" w:rsidP="0084290E">
            <w:pPr>
              <w:suppressAutoHyphens/>
              <w:spacing w:after="0" w:line="240" w:lineRule="auto"/>
              <w:ind w:right="-26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516AE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20" w:type="dxa"/>
          </w:tcPr>
          <w:p w:rsidR="002337DC" w:rsidRPr="00516AE3" w:rsidRDefault="0084290E" w:rsidP="002337DC">
            <w:pPr>
              <w:suppressAutoHyphens/>
              <w:spacing w:after="0" w:line="240" w:lineRule="auto"/>
              <w:ind w:right="-26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516AE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20" w:type="dxa"/>
          </w:tcPr>
          <w:p w:rsidR="002337DC" w:rsidRPr="00516AE3" w:rsidRDefault="0084290E" w:rsidP="002337DC">
            <w:pPr>
              <w:suppressAutoHyphens/>
              <w:spacing w:after="0" w:line="240" w:lineRule="auto"/>
              <w:ind w:right="-26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516AE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20" w:type="dxa"/>
          </w:tcPr>
          <w:p w:rsidR="002337DC" w:rsidRPr="00516AE3" w:rsidRDefault="0084290E" w:rsidP="002337DC">
            <w:pPr>
              <w:suppressAutoHyphens/>
              <w:spacing w:after="0" w:line="240" w:lineRule="auto"/>
              <w:ind w:right="-26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516AE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0" w:type="dxa"/>
          </w:tcPr>
          <w:p w:rsidR="002337DC" w:rsidRPr="00516AE3" w:rsidRDefault="0084290E" w:rsidP="002337DC">
            <w:pPr>
              <w:suppressAutoHyphens/>
              <w:spacing w:after="0" w:line="240" w:lineRule="auto"/>
              <w:ind w:right="-26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516AE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6" w:type="dxa"/>
          </w:tcPr>
          <w:p w:rsidR="002337DC" w:rsidRPr="00516AE3" w:rsidRDefault="0084290E" w:rsidP="002337DC">
            <w:pPr>
              <w:suppressAutoHyphens/>
              <w:spacing w:after="0" w:line="240" w:lineRule="auto"/>
              <w:ind w:right="-26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516AE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814" w:type="dxa"/>
          </w:tcPr>
          <w:p w:rsidR="002337DC" w:rsidRPr="00516AE3" w:rsidRDefault="002337DC" w:rsidP="002337DC">
            <w:pPr>
              <w:suppressAutoHyphens/>
              <w:spacing w:after="0" w:line="240" w:lineRule="auto"/>
              <w:ind w:right="-26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2337DC" w:rsidRPr="002337DC" w:rsidTr="00415872">
        <w:tc>
          <w:tcPr>
            <w:tcW w:w="558" w:type="dxa"/>
            <w:vMerge/>
          </w:tcPr>
          <w:p w:rsidR="002337DC" w:rsidRPr="002337DC" w:rsidRDefault="002337DC" w:rsidP="002337DC">
            <w:pPr>
              <w:suppressAutoHyphens/>
              <w:spacing w:after="0" w:line="240" w:lineRule="auto"/>
              <w:ind w:right="-26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782" w:type="dxa"/>
            <w:vMerge/>
          </w:tcPr>
          <w:p w:rsidR="002337DC" w:rsidRPr="002337DC" w:rsidRDefault="002337DC" w:rsidP="002337DC">
            <w:pPr>
              <w:suppressAutoHyphens/>
              <w:spacing w:after="0" w:line="240" w:lineRule="auto"/>
              <w:ind w:right="-26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880" w:type="dxa"/>
            <w:vAlign w:val="center"/>
          </w:tcPr>
          <w:p w:rsidR="002337DC" w:rsidRPr="00516AE3" w:rsidRDefault="002337DC" w:rsidP="002337DC">
            <w:pPr>
              <w:spacing w:after="0"/>
              <w:ind w:right="-73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16AE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Серія та № паспорта</w:t>
            </w:r>
          </w:p>
        </w:tc>
        <w:tc>
          <w:tcPr>
            <w:tcW w:w="420" w:type="dxa"/>
          </w:tcPr>
          <w:p w:rsidR="002337DC" w:rsidRPr="00516AE3" w:rsidRDefault="0084290E" w:rsidP="002337DC">
            <w:pPr>
              <w:suppressAutoHyphens/>
              <w:spacing w:after="0" w:line="240" w:lineRule="auto"/>
              <w:ind w:right="-26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516AE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К</w:t>
            </w:r>
          </w:p>
        </w:tc>
        <w:tc>
          <w:tcPr>
            <w:tcW w:w="420" w:type="dxa"/>
          </w:tcPr>
          <w:p w:rsidR="002337DC" w:rsidRPr="00516AE3" w:rsidRDefault="0084290E" w:rsidP="002337DC">
            <w:pPr>
              <w:suppressAutoHyphens/>
              <w:spacing w:after="0" w:line="240" w:lineRule="auto"/>
              <w:ind w:right="-26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516AE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А</w:t>
            </w:r>
          </w:p>
        </w:tc>
        <w:tc>
          <w:tcPr>
            <w:tcW w:w="420" w:type="dxa"/>
          </w:tcPr>
          <w:p w:rsidR="002337DC" w:rsidRPr="00516AE3" w:rsidRDefault="0084290E" w:rsidP="002337DC">
            <w:pPr>
              <w:suppressAutoHyphens/>
              <w:spacing w:after="0" w:line="240" w:lineRule="auto"/>
              <w:ind w:right="-26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516AE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20" w:type="dxa"/>
          </w:tcPr>
          <w:p w:rsidR="002337DC" w:rsidRPr="00516AE3" w:rsidRDefault="0084290E" w:rsidP="002337DC">
            <w:pPr>
              <w:suppressAutoHyphens/>
              <w:spacing w:after="0" w:line="240" w:lineRule="auto"/>
              <w:ind w:right="-26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516AE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20" w:type="dxa"/>
          </w:tcPr>
          <w:p w:rsidR="002337DC" w:rsidRPr="00516AE3" w:rsidRDefault="0084290E" w:rsidP="002337DC">
            <w:pPr>
              <w:suppressAutoHyphens/>
              <w:spacing w:after="0" w:line="240" w:lineRule="auto"/>
              <w:ind w:right="-26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516AE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420" w:type="dxa"/>
          </w:tcPr>
          <w:p w:rsidR="002337DC" w:rsidRPr="00516AE3" w:rsidRDefault="0084290E" w:rsidP="002337DC">
            <w:pPr>
              <w:suppressAutoHyphens/>
              <w:spacing w:after="0" w:line="240" w:lineRule="auto"/>
              <w:ind w:right="-26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516AE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20" w:type="dxa"/>
          </w:tcPr>
          <w:p w:rsidR="002337DC" w:rsidRPr="00516AE3" w:rsidRDefault="0084290E" w:rsidP="002337DC">
            <w:pPr>
              <w:suppressAutoHyphens/>
              <w:spacing w:after="0" w:line="240" w:lineRule="auto"/>
              <w:ind w:right="-26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516AE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20" w:type="dxa"/>
          </w:tcPr>
          <w:p w:rsidR="002337DC" w:rsidRPr="00516AE3" w:rsidRDefault="0084290E" w:rsidP="002337DC">
            <w:pPr>
              <w:suppressAutoHyphens/>
              <w:spacing w:after="0" w:line="240" w:lineRule="auto"/>
              <w:ind w:right="-26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516AE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26" w:type="dxa"/>
          </w:tcPr>
          <w:p w:rsidR="002337DC" w:rsidRPr="00516AE3" w:rsidRDefault="002337DC" w:rsidP="002337DC">
            <w:pPr>
              <w:suppressAutoHyphens/>
              <w:spacing w:after="0" w:line="240" w:lineRule="auto"/>
              <w:ind w:right="-26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14" w:type="dxa"/>
          </w:tcPr>
          <w:p w:rsidR="002337DC" w:rsidRPr="00516AE3" w:rsidRDefault="002337DC" w:rsidP="002337DC">
            <w:pPr>
              <w:suppressAutoHyphens/>
              <w:spacing w:after="0" w:line="240" w:lineRule="auto"/>
              <w:ind w:right="-26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2337DC" w:rsidRPr="002337DC" w:rsidTr="00415872">
        <w:trPr>
          <w:trHeight w:val="603"/>
        </w:trPr>
        <w:tc>
          <w:tcPr>
            <w:tcW w:w="558" w:type="dxa"/>
            <w:vMerge/>
          </w:tcPr>
          <w:p w:rsidR="002337DC" w:rsidRPr="002337DC" w:rsidRDefault="002337DC" w:rsidP="002337DC">
            <w:pPr>
              <w:suppressAutoHyphens/>
              <w:spacing w:after="0" w:line="240" w:lineRule="auto"/>
              <w:ind w:right="-26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782" w:type="dxa"/>
            <w:vMerge/>
          </w:tcPr>
          <w:p w:rsidR="002337DC" w:rsidRPr="002337DC" w:rsidRDefault="002337DC" w:rsidP="002337DC">
            <w:pPr>
              <w:suppressAutoHyphens/>
              <w:spacing w:after="0" w:line="240" w:lineRule="auto"/>
              <w:ind w:right="-26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666" w:type="dxa"/>
            <w:gridSpan w:val="10"/>
          </w:tcPr>
          <w:p w:rsidR="002337DC" w:rsidRPr="002337DC" w:rsidRDefault="002337DC" w:rsidP="002337DC">
            <w:pPr>
              <w:suppressAutoHyphens/>
              <w:spacing w:after="0" w:line="240" w:lineRule="auto"/>
              <w:ind w:right="-26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337D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Реквізити одного з документів, зазначених у пункті 1.2 Положення про громадський бюджет м. Львова***</w:t>
            </w:r>
            <w:r w:rsidR="00516AE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516AE3" w:rsidRPr="00516AE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Паспорт серія КА №660693 виданий Франківським РВ УМВС у Львівській області 04 грудня 1997</w:t>
            </w:r>
          </w:p>
        </w:tc>
        <w:tc>
          <w:tcPr>
            <w:tcW w:w="1814" w:type="dxa"/>
          </w:tcPr>
          <w:p w:rsidR="002337DC" w:rsidRPr="002337DC" w:rsidRDefault="002337DC" w:rsidP="002337DC">
            <w:pPr>
              <w:suppressAutoHyphens/>
              <w:spacing w:after="0" w:line="240" w:lineRule="auto"/>
              <w:ind w:right="-26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:rsidR="0084290E" w:rsidRDefault="001102BA" w:rsidP="002337D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102BA">
        <w:rPr>
          <w:rFonts w:ascii="Arial" w:eastAsia="Times New Roman" w:hAnsi="Arial" w:cs="Arial"/>
          <w:sz w:val="24"/>
          <w:szCs w:val="24"/>
          <w:lang w:eastAsia="ar-SA"/>
        </w:rPr>
        <w:t>** Підписуючи документ, я, разом з цим декларую, що є мешканцем м. Львова та/або відповідаю одному з критеріїв, зазначених у підпунктах 1.2.1-1.2.6 Положення</w:t>
      </w:r>
      <w:r w:rsidR="0084290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1102BA">
        <w:rPr>
          <w:rFonts w:ascii="Arial" w:eastAsia="Times New Roman" w:hAnsi="Arial" w:cs="Arial"/>
          <w:sz w:val="24"/>
          <w:szCs w:val="24"/>
          <w:lang w:eastAsia="ar-SA"/>
        </w:rPr>
        <w:t>про громадський бюджет м. Львова,</w:t>
      </w:r>
      <w:r w:rsidR="0084290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1102BA">
        <w:rPr>
          <w:rFonts w:ascii="Arial" w:eastAsia="Times New Roman" w:hAnsi="Arial" w:cs="Arial"/>
          <w:sz w:val="24"/>
          <w:szCs w:val="24"/>
          <w:lang w:eastAsia="ar-SA"/>
        </w:rPr>
        <w:t>та висловлюю свою згоду на обробку моїх персональних даних з метою впровадження громадського бюджету у м. Львові у 20</w:t>
      </w:r>
      <w:r w:rsidR="0084290E">
        <w:rPr>
          <w:rFonts w:ascii="Arial" w:eastAsia="Times New Roman" w:hAnsi="Arial" w:cs="Arial"/>
          <w:sz w:val="24"/>
          <w:szCs w:val="24"/>
          <w:lang w:eastAsia="ar-SA"/>
        </w:rPr>
        <w:t>21</w:t>
      </w:r>
      <w:r w:rsidRPr="001102BA">
        <w:rPr>
          <w:rFonts w:ascii="Arial" w:eastAsia="Times New Roman" w:hAnsi="Arial" w:cs="Arial"/>
          <w:sz w:val="24"/>
          <w:szCs w:val="24"/>
          <w:lang w:eastAsia="ar-SA"/>
        </w:rPr>
        <w:t xml:space="preserve"> році, відповідно до Закону України “Про захист персональних даних“; мені відомо, що подання персональних даних є добровільним і що я маю право контролю процесу використання даних, які мене стосуються, право доступу до змісту моїх даних та внесення до них змін/коректив.</w:t>
      </w:r>
    </w:p>
    <w:p w:rsidR="002337DC" w:rsidRPr="002337DC" w:rsidRDefault="001102BA" w:rsidP="002337D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102BA">
        <w:rPr>
          <w:rFonts w:ascii="Arial" w:eastAsia="Times New Roman" w:hAnsi="Arial" w:cs="Arial"/>
          <w:sz w:val="24"/>
          <w:szCs w:val="24"/>
          <w:lang w:eastAsia="ar-SA"/>
        </w:rPr>
        <w:t>*** Документи, зазначені у підпунктах</w:t>
      </w:r>
      <w:r w:rsidR="0084290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1102BA">
        <w:rPr>
          <w:rFonts w:ascii="Arial" w:eastAsia="Times New Roman" w:hAnsi="Arial" w:cs="Arial"/>
          <w:sz w:val="24"/>
          <w:szCs w:val="24"/>
          <w:lang w:eastAsia="ar-SA"/>
        </w:rPr>
        <w:t>1.2.1-1.2.6</w:t>
      </w:r>
      <w:r w:rsidR="0084290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1102BA">
        <w:rPr>
          <w:rFonts w:ascii="Arial" w:eastAsia="Times New Roman" w:hAnsi="Arial" w:cs="Arial"/>
          <w:sz w:val="24"/>
          <w:szCs w:val="24"/>
          <w:lang w:eastAsia="ar-SA"/>
        </w:rPr>
        <w:t>Положення про громадський бюджет м. Львова: довідка з місця праці; студентський квиток або інший документ, що підтверджує факт навчання; документ, що підтверджує право власності на об’єкт нерухомості; довідка про взяття на облік внутрішньо переміщеної особи; свідоцтво про народження.</w:t>
      </w:r>
    </w:p>
    <w:p w:rsidR="002337DC" w:rsidRPr="002337DC" w:rsidRDefault="002337DC" w:rsidP="002337D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337DC" w:rsidRPr="002337DC" w:rsidRDefault="002337DC" w:rsidP="002337D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5701DE" w:rsidRPr="002337DC" w:rsidRDefault="005701DE" w:rsidP="001E1B8D">
      <w:pPr>
        <w:rPr>
          <w:rFonts w:ascii="Arial" w:hAnsi="Arial" w:cs="Arial"/>
          <w:sz w:val="24"/>
          <w:szCs w:val="24"/>
        </w:rPr>
      </w:pPr>
    </w:p>
    <w:sectPr w:rsidR="005701DE" w:rsidRPr="002337DC" w:rsidSect="002337DC">
      <w:headerReference w:type="default" r:id="rId9"/>
      <w:pgSz w:w="16838" w:h="11906" w:orient="landscape"/>
      <w:pgMar w:top="1417" w:right="850" w:bottom="850" w:left="85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5E0" w:rsidRDefault="00E745E0" w:rsidP="008A128D">
      <w:pPr>
        <w:spacing w:after="0" w:line="240" w:lineRule="auto"/>
      </w:pPr>
      <w:r>
        <w:separator/>
      </w:r>
    </w:p>
  </w:endnote>
  <w:endnote w:type="continuationSeparator" w:id="0">
    <w:p w:rsidR="00E745E0" w:rsidRDefault="00E745E0" w:rsidP="008A1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5E0" w:rsidRDefault="00E745E0" w:rsidP="008A128D">
      <w:pPr>
        <w:spacing w:after="0" w:line="240" w:lineRule="auto"/>
      </w:pPr>
      <w:r>
        <w:separator/>
      </w:r>
    </w:p>
  </w:footnote>
  <w:footnote w:type="continuationSeparator" w:id="0">
    <w:p w:rsidR="00E745E0" w:rsidRDefault="00E745E0" w:rsidP="008A1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7DC" w:rsidRDefault="00F317CB">
    <w:pPr>
      <w:pStyle w:val="a5"/>
      <w:jc w:val="center"/>
    </w:pPr>
    <w:r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1" wp14:anchorId="4DCACC6C" wp14:editId="781127FE">
          <wp:simplePos x="0" y="0"/>
          <wp:positionH relativeFrom="column">
            <wp:posOffset>4578824</wp:posOffset>
          </wp:positionH>
          <wp:positionV relativeFrom="paragraph">
            <wp:posOffset>-341829</wp:posOffset>
          </wp:positionV>
          <wp:extent cx="1552575" cy="800100"/>
          <wp:effectExtent l="19050" t="0" r="9525" b="0"/>
          <wp:wrapNone/>
          <wp:docPr id="42" name="Рисунок 1" descr="C:\Users\Lukashevskyy.Yuriy\Desktop\Logo GB Lviv\JPG\logo_black_v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kashevskyy.Yuriy\Desktop\Logo GB Lviv\JPG\logo_black_v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337DC">
      <w:fldChar w:fldCharType="begin"/>
    </w:r>
    <w:r w:rsidR="002337DC">
      <w:instrText>PAGE   \* MERGEFORMAT</w:instrText>
    </w:r>
    <w:r w:rsidR="002337DC">
      <w:fldChar w:fldCharType="separate"/>
    </w:r>
    <w:r w:rsidR="00653CA2">
      <w:rPr>
        <w:noProof/>
      </w:rPr>
      <w:t>1</w:t>
    </w:r>
    <w:r w:rsidR="002337DC">
      <w:fldChar w:fldCharType="end"/>
    </w:r>
  </w:p>
  <w:p w:rsidR="002337DC" w:rsidRDefault="002337D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28D" w:rsidRDefault="008A128D">
    <w:pPr>
      <w:pStyle w:val="a5"/>
    </w:pPr>
    <w:r>
      <w:rPr>
        <w:noProof/>
        <w:lang w:val="ru-RU" w:eastAsia="ru-RU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4443730</wp:posOffset>
          </wp:positionH>
          <wp:positionV relativeFrom="paragraph">
            <wp:posOffset>-55880</wp:posOffset>
          </wp:positionV>
          <wp:extent cx="1552575" cy="800100"/>
          <wp:effectExtent l="19050" t="0" r="9525" b="0"/>
          <wp:wrapNone/>
          <wp:docPr id="87" name="Рисунок 1" descr="C:\Users\Lukashevskyy.Yuriy\Desktop\Logo GB Lviv\JPG\logo_black_v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kashevskyy.Yuriy\Desktop\Logo GB Lviv\JPG\logo_black_v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A128D" w:rsidRDefault="008A128D">
    <w:pPr>
      <w:pStyle w:val="a5"/>
    </w:pPr>
  </w:p>
  <w:p w:rsidR="008A128D" w:rsidRDefault="008A128D">
    <w:pPr>
      <w:pStyle w:val="a5"/>
    </w:pPr>
  </w:p>
  <w:p w:rsidR="008A128D" w:rsidRDefault="008A128D">
    <w:pPr>
      <w:pStyle w:val="a5"/>
    </w:pPr>
  </w:p>
  <w:p w:rsidR="008A128D" w:rsidRDefault="008A128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941"/>
    <w:rsid w:val="00045BFF"/>
    <w:rsid w:val="00056A86"/>
    <w:rsid w:val="00082A8C"/>
    <w:rsid w:val="000E2702"/>
    <w:rsid w:val="001102BA"/>
    <w:rsid w:val="00117E0A"/>
    <w:rsid w:val="00183140"/>
    <w:rsid w:val="001A61E2"/>
    <w:rsid w:val="001B5B08"/>
    <w:rsid w:val="001E1B8D"/>
    <w:rsid w:val="002337DC"/>
    <w:rsid w:val="00285C1D"/>
    <w:rsid w:val="002A21CE"/>
    <w:rsid w:val="002C2F36"/>
    <w:rsid w:val="002F3C18"/>
    <w:rsid w:val="002F68EE"/>
    <w:rsid w:val="00342A4E"/>
    <w:rsid w:val="00350D62"/>
    <w:rsid w:val="00381F46"/>
    <w:rsid w:val="00394941"/>
    <w:rsid w:val="0040068E"/>
    <w:rsid w:val="0041688D"/>
    <w:rsid w:val="0048479A"/>
    <w:rsid w:val="004B1794"/>
    <w:rsid w:val="00516AE3"/>
    <w:rsid w:val="005211C4"/>
    <w:rsid w:val="00536F84"/>
    <w:rsid w:val="005507F8"/>
    <w:rsid w:val="005701DE"/>
    <w:rsid w:val="005872FD"/>
    <w:rsid w:val="00595E9D"/>
    <w:rsid w:val="005E63E2"/>
    <w:rsid w:val="00642A8B"/>
    <w:rsid w:val="006467BD"/>
    <w:rsid w:val="00653CA2"/>
    <w:rsid w:val="006F75E3"/>
    <w:rsid w:val="007554A1"/>
    <w:rsid w:val="007801A0"/>
    <w:rsid w:val="007A7E03"/>
    <w:rsid w:val="007F48BB"/>
    <w:rsid w:val="007F6DE7"/>
    <w:rsid w:val="0084290E"/>
    <w:rsid w:val="008A128D"/>
    <w:rsid w:val="008B225C"/>
    <w:rsid w:val="008B2CB7"/>
    <w:rsid w:val="00942975"/>
    <w:rsid w:val="009E3029"/>
    <w:rsid w:val="00A11BFD"/>
    <w:rsid w:val="00A37FBE"/>
    <w:rsid w:val="00A55C2E"/>
    <w:rsid w:val="00AA0E33"/>
    <w:rsid w:val="00B540EB"/>
    <w:rsid w:val="00BB0D8B"/>
    <w:rsid w:val="00BF2728"/>
    <w:rsid w:val="00C02758"/>
    <w:rsid w:val="00C22D08"/>
    <w:rsid w:val="00C24316"/>
    <w:rsid w:val="00C40009"/>
    <w:rsid w:val="00C465A5"/>
    <w:rsid w:val="00C50134"/>
    <w:rsid w:val="00C63CB0"/>
    <w:rsid w:val="00C7254F"/>
    <w:rsid w:val="00CE22C5"/>
    <w:rsid w:val="00D61CBE"/>
    <w:rsid w:val="00DC28CA"/>
    <w:rsid w:val="00E052C2"/>
    <w:rsid w:val="00E338C8"/>
    <w:rsid w:val="00E63603"/>
    <w:rsid w:val="00E745E0"/>
    <w:rsid w:val="00F05525"/>
    <w:rsid w:val="00F317CB"/>
    <w:rsid w:val="00F97FCA"/>
    <w:rsid w:val="00FF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94941"/>
  </w:style>
  <w:style w:type="paragraph" w:styleId="a3">
    <w:name w:val="Balloon Text"/>
    <w:basedOn w:val="a"/>
    <w:link w:val="a4"/>
    <w:uiPriority w:val="99"/>
    <w:semiHidden/>
    <w:unhideWhenUsed/>
    <w:rsid w:val="00394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94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A128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128D"/>
  </w:style>
  <w:style w:type="paragraph" w:styleId="a7">
    <w:name w:val="footer"/>
    <w:basedOn w:val="a"/>
    <w:link w:val="a8"/>
    <w:uiPriority w:val="99"/>
    <w:unhideWhenUsed/>
    <w:rsid w:val="008A128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128D"/>
  </w:style>
  <w:style w:type="character" w:styleId="a9">
    <w:name w:val="Hyperlink"/>
    <w:basedOn w:val="a0"/>
    <w:uiPriority w:val="99"/>
    <w:unhideWhenUsed/>
    <w:rsid w:val="005701DE"/>
    <w:rPr>
      <w:color w:val="0000FF" w:themeColor="hyperlink"/>
      <w:u w:val="single"/>
    </w:rPr>
  </w:style>
  <w:style w:type="paragraph" w:styleId="HTML">
    <w:name w:val="HTML Address"/>
    <w:basedOn w:val="a"/>
    <w:link w:val="HTML0"/>
    <w:uiPriority w:val="99"/>
    <w:unhideWhenUsed/>
    <w:rsid w:val="00285C1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uk-UA"/>
    </w:rPr>
  </w:style>
  <w:style w:type="character" w:customStyle="1" w:styleId="HTML0">
    <w:name w:val="Адрес HTML Знак"/>
    <w:basedOn w:val="a0"/>
    <w:link w:val="HTML"/>
    <w:uiPriority w:val="99"/>
    <w:rsid w:val="00285C1D"/>
    <w:rPr>
      <w:rFonts w:ascii="Times New Roman" w:eastAsia="Times New Roman" w:hAnsi="Times New Roman" w:cs="Times New Roman"/>
      <w:i/>
      <w:iCs/>
      <w:sz w:val="24"/>
      <w:szCs w:val="24"/>
      <w:lang w:eastAsia="uk-UA"/>
    </w:rPr>
  </w:style>
  <w:style w:type="paragraph" w:styleId="aa">
    <w:name w:val="Normal (Web)"/>
    <w:basedOn w:val="a"/>
    <w:uiPriority w:val="99"/>
    <w:semiHidden/>
    <w:unhideWhenUsed/>
    <w:rsid w:val="00285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94941"/>
  </w:style>
  <w:style w:type="paragraph" w:styleId="a3">
    <w:name w:val="Balloon Text"/>
    <w:basedOn w:val="a"/>
    <w:link w:val="a4"/>
    <w:uiPriority w:val="99"/>
    <w:semiHidden/>
    <w:unhideWhenUsed/>
    <w:rsid w:val="00394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94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A128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128D"/>
  </w:style>
  <w:style w:type="paragraph" w:styleId="a7">
    <w:name w:val="footer"/>
    <w:basedOn w:val="a"/>
    <w:link w:val="a8"/>
    <w:uiPriority w:val="99"/>
    <w:unhideWhenUsed/>
    <w:rsid w:val="008A128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128D"/>
  </w:style>
  <w:style w:type="character" w:styleId="a9">
    <w:name w:val="Hyperlink"/>
    <w:basedOn w:val="a0"/>
    <w:uiPriority w:val="99"/>
    <w:unhideWhenUsed/>
    <w:rsid w:val="005701DE"/>
    <w:rPr>
      <w:color w:val="0000FF" w:themeColor="hyperlink"/>
      <w:u w:val="single"/>
    </w:rPr>
  </w:style>
  <w:style w:type="paragraph" w:styleId="HTML">
    <w:name w:val="HTML Address"/>
    <w:basedOn w:val="a"/>
    <w:link w:val="HTML0"/>
    <w:uiPriority w:val="99"/>
    <w:unhideWhenUsed/>
    <w:rsid w:val="00285C1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uk-UA"/>
    </w:rPr>
  </w:style>
  <w:style w:type="character" w:customStyle="1" w:styleId="HTML0">
    <w:name w:val="Адрес HTML Знак"/>
    <w:basedOn w:val="a0"/>
    <w:link w:val="HTML"/>
    <w:uiPriority w:val="99"/>
    <w:rsid w:val="00285C1D"/>
    <w:rPr>
      <w:rFonts w:ascii="Times New Roman" w:eastAsia="Times New Roman" w:hAnsi="Times New Roman" w:cs="Times New Roman"/>
      <w:i/>
      <w:iCs/>
      <w:sz w:val="24"/>
      <w:szCs w:val="24"/>
      <w:lang w:eastAsia="uk-UA"/>
    </w:rPr>
  </w:style>
  <w:style w:type="paragraph" w:styleId="aa">
    <w:name w:val="Normal (Web)"/>
    <w:basedOn w:val="a"/>
    <w:uiPriority w:val="99"/>
    <w:semiHidden/>
    <w:unhideWhenUsed/>
    <w:rsid w:val="00285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63220-AAF9-4E58-9F07-8608B7825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838</Words>
  <Characters>4780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fayfurka.orest</dc:creator>
  <cp:lastModifiedBy>user</cp:lastModifiedBy>
  <cp:revision>9</cp:revision>
  <cp:lastPrinted>2020-09-15T07:50:00Z</cp:lastPrinted>
  <dcterms:created xsi:type="dcterms:W3CDTF">2020-09-11T12:30:00Z</dcterms:created>
  <dcterms:modified xsi:type="dcterms:W3CDTF">2020-09-15T07:51:00Z</dcterms:modified>
</cp:coreProperties>
</file>