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7B" w:rsidRPr="00704B8C" w:rsidRDefault="0046357B" w:rsidP="0046357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4B8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Комплексна організація заходів безпеки навчального закладу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передбачає, крім системи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відео</w:t>
      </w:r>
      <w:r w:rsidRPr="00704B8C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нагляду</w:t>
      </w:r>
      <w:proofErr w:type="spellEnd"/>
      <w:r w:rsidRPr="00704B8C">
        <w:rPr>
          <w:rFonts w:ascii="Times New Roman" w:hAnsi="Times New Roman" w:cs="Times New Roman"/>
          <w:sz w:val="28"/>
          <w:szCs w:val="28"/>
          <w:shd w:val="clear" w:color="auto" w:fill="FFFFFF"/>
        </w:rPr>
        <w:t>, ще й наявність огорожі</w:t>
      </w:r>
      <w:r w:rsidRPr="009C7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тому що ліцей знаходиться біля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</w:t>
      </w:r>
      <w:r w:rsidRPr="00704B8C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Основна мета - забезпечити перебування дітей в урочний та позаурочний час. Для реалізації цього проекту є необхідність у встановленні сучасн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04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 огорожі навколо навчального закладу замість старої огорожі. </w:t>
      </w:r>
    </w:p>
    <w:p w:rsidR="0046357B" w:rsidRPr="00704B8C" w:rsidRDefault="0046357B" w:rsidP="0046357B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дасть можливість створити безпечні умови для школярів на свіжому повітрі, а батькам бути спокійними за безпеку своїх дітей, а також забезпечить естетичний вигляд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 навчального закладу. т</w:t>
      </w:r>
      <w:r w:rsidRPr="00704B8C">
        <w:rPr>
          <w:rFonts w:ascii="Times New Roman" w:hAnsi="Times New Roman" w:cs="Times New Roman"/>
          <w:sz w:val="28"/>
          <w:szCs w:val="28"/>
          <w:shd w:val="clear" w:color="auto" w:fill="FFFFFF"/>
        </w:rPr>
        <w:t>а створить для школярів комфортні умови перебування на території школи та в установі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357B" w:rsidRPr="00704B8C" w:rsidRDefault="0046357B" w:rsidP="0046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7B" w:rsidRDefault="0046357B" w:rsidP="0046357B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  <w:lang w:val="uk-UA"/>
        </w:rPr>
      </w:pPr>
    </w:p>
    <w:p w:rsidR="0046357B" w:rsidRPr="00704B8C" w:rsidRDefault="0046357B" w:rsidP="0046357B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  <w:lang w:val="uk-UA"/>
        </w:rPr>
      </w:pPr>
      <w:r w:rsidRPr="00704B8C">
        <w:rPr>
          <w:sz w:val="28"/>
          <w:szCs w:val="28"/>
          <w:lang w:val="uk-UA"/>
        </w:rPr>
        <w:t>Проблема</w:t>
      </w:r>
    </w:p>
    <w:p w:rsidR="0046357B" w:rsidRPr="00704B8C" w:rsidRDefault="0046357B" w:rsidP="0046357B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704B8C">
        <w:rPr>
          <w:sz w:val="28"/>
          <w:szCs w:val="28"/>
        </w:rPr>
        <w:t xml:space="preserve">Стара огорожа не виконує своєї функції </w:t>
      </w:r>
      <w:r>
        <w:rPr>
          <w:sz w:val="28"/>
          <w:szCs w:val="28"/>
        </w:rPr>
        <w:t>,адже навчальний заклад знаходиться біля дороги ,</w:t>
      </w:r>
      <w:r w:rsidRPr="00704B8C">
        <w:rPr>
          <w:sz w:val="28"/>
          <w:szCs w:val="28"/>
        </w:rPr>
        <w:t xml:space="preserve">що створює небезпеку для школярів. А тому основною метою є забезпечити безпечне перебування дітей в урочний та позаурочний час. </w:t>
      </w:r>
      <w:r w:rsidRPr="00704B8C">
        <w:rPr>
          <w:sz w:val="28"/>
          <w:szCs w:val="28"/>
        </w:rPr>
        <w:br/>
        <w:t>Тому огорожа яку планується встановити буде надійним захистом школярів на шкільної території.</w:t>
      </w:r>
    </w:p>
    <w:p w:rsidR="0046357B" w:rsidRPr="00704B8C" w:rsidRDefault="00CA698A" w:rsidP="0046357B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кого цей </w:t>
      </w:r>
      <w:proofErr w:type="spellStart"/>
      <w:r>
        <w:rPr>
          <w:sz w:val="28"/>
          <w:szCs w:val="28"/>
          <w:lang w:val="uk-UA"/>
        </w:rPr>
        <w:t>проє</w:t>
      </w:r>
      <w:r w:rsidR="0046357B" w:rsidRPr="00704B8C">
        <w:rPr>
          <w:sz w:val="28"/>
          <w:szCs w:val="28"/>
          <w:lang w:val="uk-UA"/>
        </w:rPr>
        <w:t>кт</w:t>
      </w:r>
      <w:proofErr w:type="spellEnd"/>
    </w:p>
    <w:p w:rsidR="0046357B" w:rsidRPr="00704B8C" w:rsidRDefault="0046357B" w:rsidP="0046357B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704B8C">
        <w:rPr>
          <w:sz w:val="28"/>
          <w:szCs w:val="28"/>
        </w:rPr>
        <w:t>Учні, які навчаються у Ліцеї №94 Львівської міської ради, їх батьки і вчителі школи, а також усі місцеві мешканці з навколишніх вулиць та будинків.</w:t>
      </w:r>
    </w:p>
    <w:p w:rsidR="0046357B" w:rsidRPr="00704B8C" w:rsidRDefault="0046357B" w:rsidP="0046357B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  <w:lang w:val="uk-UA"/>
        </w:rPr>
      </w:pPr>
    </w:p>
    <w:p w:rsidR="0046357B" w:rsidRPr="00704B8C" w:rsidRDefault="0046357B" w:rsidP="0046357B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  <w:lang w:val="uk-UA"/>
        </w:rPr>
      </w:pPr>
      <w:r w:rsidRPr="00704B8C">
        <w:rPr>
          <w:sz w:val="28"/>
          <w:szCs w:val="28"/>
          <w:lang w:val="uk-UA"/>
        </w:rPr>
        <w:t>План заходів з реалізації проекту (роботи, послуги)</w:t>
      </w:r>
    </w:p>
    <w:p w:rsidR="0046357B" w:rsidRPr="00704B8C" w:rsidRDefault="0046357B" w:rsidP="0046357B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704B8C">
        <w:rPr>
          <w:sz w:val="28"/>
          <w:szCs w:val="28"/>
        </w:rPr>
        <w:t>1. Розробити архітектурний проект встановлення огорожі.</w:t>
      </w:r>
      <w:r w:rsidRPr="00704B8C">
        <w:rPr>
          <w:sz w:val="28"/>
          <w:szCs w:val="28"/>
        </w:rPr>
        <w:br/>
        <w:t>2. Знайти підрядну організацію для виконання проекту за результатом тендеру.</w:t>
      </w:r>
      <w:r w:rsidRPr="00704B8C">
        <w:rPr>
          <w:sz w:val="28"/>
          <w:szCs w:val="28"/>
        </w:rPr>
        <w:br/>
        <w:t>3. Закупити матеріали для встановлення огорожі</w:t>
      </w:r>
      <w:r w:rsidR="00CA698A">
        <w:rPr>
          <w:sz w:val="28"/>
          <w:szCs w:val="28"/>
        </w:rPr>
        <w:t>.</w:t>
      </w:r>
      <w:r w:rsidRPr="00704B8C">
        <w:rPr>
          <w:sz w:val="28"/>
          <w:szCs w:val="28"/>
        </w:rPr>
        <w:br/>
        <w:t xml:space="preserve">4. Провести і проконтролювати роботи </w:t>
      </w:r>
      <w:r w:rsidR="00CA698A">
        <w:rPr>
          <w:sz w:val="28"/>
          <w:szCs w:val="28"/>
        </w:rPr>
        <w:t>з</w:t>
      </w:r>
      <w:r w:rsidRPr="00704B8C">
        <w:rPr>
          <w:sz w:val="28"/>
          <w:szCs w:val="28"/>
        </w:rPr>
        <w:t xml:space="preserve"> </w:t>
      </w:r>
      <w:r w:rsidR="00CA698A">
        <w:rPr>
          <w:sz w:val="28"/>
          <w:szCs w:val="28"/>
        </w:rPr>
        <w:t>встановлення</w:t>
      </w:r>
      <w:r w:rsidRPr="00704B8C">
        <w:rPr>
          <w:sz w:val="28"/>
          <w:szCs w:val="28"/>
        </w:rPr>
        <w:t xml:space="preserve"> огорожі</w:t>
      </w:r>
      <w:r w:rsidR="00CA698A">
        <w:rPr>
          <w:sz w:val="28"/>
          <w:szCs w:val="28"/>
        </w:rPr>
        <w:t>.</w:t>
      </w:r>
      <w:r w:rsidRPr="00704B8C">
        <w:rPr>
          <w:sz w:val="28"/>
          <w:szCs w:val="28"/>
        </w:rPr>
        <w:br/>
        <w:t>5. Прозвітувати про реалізацію проекту і досягнення його мети.</w:t>
      </w:r>
    </w:p>
    <w:p w:rsidR="00DF3F4A" w:rsidRDefault="00DF3F4A"/>
    <w:sectPr w:rsidR="00DF3F4A" w:rsidSect="00DF3F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57B"/>
    <w:rsid w:val="0046357B"/>
    <w:rsid w:val="007F0753"/>
    <w:rsid w:val="00CA698A"/>
    <w:rsid w:val="00D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7B"/>
  </w:style>
  <w:style w:type="paragraph" w:styleId="3">
    <w:name w:val="heading 3"/>
    <w:basedOn w:val="a"/>
    <w:link w:val="30"/>
    <w:uiPriority w:val="9"/>
    <w:qFormat/>
    <w:rsid w:val="00463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57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46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Учень</cp:lastModifiedBy>
  <cp:revision>3</cp:revision>
  <dcterms:created xsi:type="dcterms:W3CDTF">2020-09-14T11:18:00Z</dcterms:created>
  <dcterms:modified xsi:type="dcterms:W3CDTF">2020-09-14T11:21:00Z</dcterms:modified>
</cp:coreProperties>
</file>