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664" w:rsidRDefault="00B37664" w:rsidP="00B37664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B37664" w:rsidRPr="002337DC" w:rsidRDefault="00B37664" w:rsidP="00B37664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7.* Орієнтовна вартість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ar-SA"/>
        </w:rPr>
        <w:t>проєкт</w:t>
      </w: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у</w:t>
      </w:r>
      <w:proofErr w:type="spellEnd"/>
      <w:r w:rsidRPr="002337D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2337DC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(всі складові </w:t>
      </w:r>
      <w:proofErr w:type="spellStart"/>
      <w:r>
        <w:rPr>
          <w:rFonts w:ascii="Arial" w:eastAsia="Times New Roman" w:hAnsi="Arial" w:cs="Arial"/>
          <w:i/>
          <w:sz w:val="24"/>
          <w:szCs w:val="24"/>
          <w:lang w:eastAsia="ar-SA"/>
        </w:rPr>
        <w:t>проєкт</w:t>
      </w:r>
      <w:r w:rsidRPr="002337DC">
        <w:rPr>
          <w:rFonts w:ascii="Arial" w:eastAsia="Times New Roman" w:hAnsi="Arial" w:cs="Arial"/>
          <w:i/>
          <w:sz w:val="24"/>
          <w:szCs w:val="24"/>
          <w:lang w:eastAsia="ar-SA"/>
        </w:rPr>
        <w:t>у</w:t>
      </w:r>
      <w:proofErr w:type="spellEnd"/>
      <w:r w:rsidRPr="002337DC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та їх орієнтовна вартість)</w:t>
      </w:r>
    </w:p>
    <w:tbl>
      <w:tblPr>
        <w:tblpPr w:leftFromText="180" w:rightFromText="180" w:vertAnchor="text" w:horzAnchor="margin" w:tblpY="87"/>
        <w:tblW w:w="0" w:type="auto"/>
        <w:tblLook w:val="04A0" w:firstRow="1" w:lastRow="0" w:firstColumn="1" w:lastColumn="0" w:noHBand="0" w:noVBand="1"/>
      </w:tblPr>
      <w:tblGrid>
        <w:gridCol w:w="726"/>
        <w:gridCol w:w="5080"/>
        <w:gridCol w:w="3528"/>
      </w:tblGrid>
      <w:tr w:rsidR="00B37664" w:rsidRPr="002337DC" w:rsidTr="00B37664">
        <w:trPr>
          <w:trHeight w:val="360"/>
        </w:trPr>
        <w:tc>
          <w:tcPr>
            <w:tcW w:w="7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37664" w:rsidRPr="002337DC" w:rsidRDefault="00B37664" w:rsidP="00B3766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№</w:t>
            </w:r>
          </w:p>
          <w:p w:rsidR="00B37664" w:rsidRPr="002337DC" w:rsidRDefault="00B37664" w:rsidP="00B3766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з/п</w:t>
            </w:r>
          </w:p>
        </w:tc>
        <w:tc>
          <w:tcPr>
            <w:tcW w:w="50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37664" w:rsidRPr="002337DC" w:rsidRDefault="00B37664" w:rsidP="00B3766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Перелік видатків</w:t>
            </w:r>
          </w:p>
        </w:tc>
        <w:tc>
          <w:tcPr>
            <w:tcW w:w="352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37664" w:rsidRPr="002337DC" w:rsidRDefault="00B37664" w:rsidP="00B3766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Орієнтовна вартість, грн.</w:t>
            </w:r>
          </w:p>
        </w:tc>
      </w:tr>
      <w:tr w:rsidR="00B37664" w:rsidRPr="002337DC" w:rsidTr="00B37664">
        <w:trPr>
          <w:trHeight w:val="207"/>
        </w:trPr>
        <w:tc>
          <w:tcPr>
            <w:tcW w:w="7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37664" w:rsidRPr="002337DC" w:rsidRDefault="00B37664" w:rsidP="00B3766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50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37664" w:rsidRPr="0098145F" w:rsidRDefault="00B37664" w:rsidP="00B3766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Проектно -кошторисна документація</w:t>
            </w:r>
          </w:p>
        </w:tc>
        <w:tc>
          <w:tcPr>
            <w:tcW w:w="352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37664" w:rsidRPr="002337DC" w:rsidRDefault="00B37664" w:rsidP="00B3766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5000</w:t>
            </w:r>
          </w:p>
        </w:tc>
      </w:tr>
      <w:tr w:rsidR="00B37664" w:rsidRPr="002337DC" w:rsidTr="00B37664">
        <w:trPr>
          <w:trHeight w:val="269"/>
        </w:trPr>
        <w:tc>
          <w:tcPr>
            <w:tcW w:w="7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37664" w:rsidRPr="002337DC" w:rsidRDefault="00B37664" w:rsidP="00B3766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50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37664" w:rsidRPr="002337DC" w:rsidRDefault="00B37664" w:rsidP="00B3766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Експертиза проекту</w:t>
            </w:r>
          </w:p>
        </w:tc>
        <w:tc>
          <w:tcPr>
            <w:tcW w:w="352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37664" w:rsidRPr="002337DC" w:rsidRDefault="00B37664" w:rsidP="00B3766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4000</w:t>
            </w:r>
          </w:p>
        </w:tc>
      </w:tr>
      <w:tr w:rsidR="00B37664" w:rsidRPr="002337DC" w:rsidTr="00B37664">
        <w:trPr>
          <w:trHeight w:val="189"/>
        </w:trPr>
        <w:tc>
          <w:tcPr>
            <w:tcW w:w="7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37664" w:rsidRPr="002337DC" w:rsidRDefault="00B37664" w:rsidP="00B3766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50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37664" w:rsidRPr="002337DC" w:rsidRDefault="00B37664" w:rsidP="00B3766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Технічний нагляд</w:t>
            </w:r>
          </w:p>
        </w:tc>
        <w:tc>
          <w:tcPr>
            <w:tcW w:w="352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37664" w:rsidRPr="002337DC" w:rsidRDefault="00B37664" w:rsidP="00B3766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8970</w:t>
            </w:r>
          </w:p>
        </w:tc>
      </w:tr>
      <w:tr w:rsidR="00B37664" w:rsidRPr="002337DC" w:rsidTr="00B37664">
        <w:trPr>
          <w:trHeight w:val="265"/>
        </w:trPr>
        <w:tc>
          <w:tcPr>
            <w:tcW w:w="7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37664" w:rsidRPr="002337DC" w:rsidRDefault="00B37664" w:rsidP="00B3766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50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37664" w:rsidRPr="002337DC" w:rsidRDefault="00B37664" w:rsidP="00B3766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Демонтажні роботи</w:t>
            </w:r>
          </w:p>
        </w:tc>
        <w:tc>
          <w:tcPr>
            <w:tcW w:w="352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37664" w:rsidRPr="002337DC" w:rsidRDefault="00B37664" w:rsidP="00B3766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55970</w:t>
            </w:r>
          </w:p>
        </w:tc>
      </w:tr>
      <w:tr w:rsidR="00B37664" w:rsidRPr="002337DC" w:rsidTr="00B37664">
        <w:trPr>
          <w:trHeight w:val="265"/>
        </w:trPr>
        <w:tc>
          <w:tcPr>
            <w:tcW w:w="7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37664" w:rsidRPr="002337DC" w:rsidRDefault="00B37664" w:rsidP="00B3766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0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37664" w:rsidRDefault="00B37664" w:rsidP="00B3766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Влаштування основи</w:t>
            </w:r>
          </w:p>
        </w:tc>
        <w:tc>
          <w:tcPr>
            <w:tcW w:w="352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37664" w:rsidRPr="002337DC" w:rsidRDefault="00B37664" w:rsidP="00B3766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170000</w:t>
            </w:r>
          </w:p>
        </w:tc>
      </w:tr>
      <w:tr w:rsidR="00B37664" w:rsidRPr="002337DC" w:rsidTr="00B37664">
        <w:trPr>
          <w:trHeight w:val="265"/>
        </w:trPr>
        <w:tc>
          <w:tcPr>
            <w:tcW w:w="7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37664" w:rsidRPr="002337DC" w:rsidRDefault="00B37664" w:rsidP="00B3766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0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37664" w:rsidRDefault="00B37664" w:rsidP="00B3766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Влаштування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поребриків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та  бордюрів</w:t>
            </w:r>
          </w:p>
        </w:tc>
        <w:tc>
          <w:tcPr>
            <w:tcW w:w="352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37664" w:rsidRPr="002337DC" w:rsidRDefault="00B37664" w:rsidP="00B3766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27000</w:t>
            </w:r>
          </w:p>
        </w:tc>
      </w:tr>
      <w:tr w:rsidR="00B37664" w:rsidRPr="002337DC" w:rsidTr="00B37664">
        <w:trPr>
          <w:trHeight w:val="265"/>
        </w:trPr>
        <w:tc>
          <w:tcPr>
            <w:tcW w:w="7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37664" w:rsidRPr="002337DC" w:rsidRDefault="00B37664" w:rsidP="00B3766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50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37664" w:rsidRDefault="00B37664" w:rsidP="00B3766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Влаштування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дощоприймальних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колодців</w:t>
            </w:r>
            <w:proofErr w:type="spellEnd"/>
          </w:p>
        </w:tc>
        <w:tc>
          <w:tcPr>
            <w:tcW w:w="352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37664" w:rsidRPr="002337DC" w:rsidRDefault="00B37664" w:rsidP="00B3766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18000</w:t>
            </w:r>
          </w:p>
        </w:tc>
      </w:tr>
      <w:tr w:rsidR="00B37664" w:rsidRPr="002337DC" w:rsidTr="00B37664">
        <w:trPr>
          <w:trHeight w:val="265"/>
        </w:trPr>
        <w:tc>
          <w:tcPr>
            <w:tcW w:w="7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37664" w:rsidRPr="002337DC" w:rsidRDefault="00B37664" w:rsidP="00B3766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50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37664" w:rsidRDefault="00B37664" w:rsidP="00B3766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Влаштування ФЕМ</w:t>
            </w:r>
          </w:p>
        </w:tc>
        <w:tc>
          <w:tcPr>
            <w:tcW w:w="352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37664" w:rsidRPr="002337DC" w:rsidRDefault="00B37664" w:rsidP="00B3766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251000</w:t>
            </w:r>
          </w:p>
        </w:tc>
      </w:tr>
      <w:tr w:rsidR="00B37664" w:rsidRPr="002337DC" w:rsidTr="00B37664">
        <w:trPr>
          <w:trHeight w:val="265"/>
        </w:trPr>
        <w:tc>
          <w:tcPr>
            <w:tcW w:w="7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37664" w:rsidRPr="002337DC" w:rsidRDefault="00B37664" w:rsidP="00B3766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50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37664" w:rsidRPr="002337DC" w:rsidRDefault="00B37664" w:rsidP="00B3766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Непередбачувані вит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рати </w:t>
            </w:r>
            <w:r w:rsidRPr="00F317CB">
              <w:rPr>
                <w:rFonts w:ascii="Arial" w:eastAsia="Times New Roman" w:hAnsi="Arial" w:cs="Arial"/>
                <w:i/>
                <w:sz w:val="24"/>
                <w:szCs w:val="24"/>
                <w:lang w:eastAsia="ar-SA"/>
              </w:rPr>
              <w:t>(10-20% від суми кошторису)</w:t>
            </w:r>
          </w:p>
        </w:tc>
        <w:tc>
          <w:tcPr>
            <w:tcW w:w="352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37664" w:rsidRPr="002337DC" w:rsidRDefault="00B37664" w:rsidP="00B3766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60000</w:t>
            </w:r>
          </w:p>
        </w:tc>
      </w:tr>
      <w:tr w:rsidR="00B37664" w:rsidRPr="002337DC" w:rsidTr="00B37664">
        <w:trPr>
          <w:trHeight w:val="360"/>
        </w:trPr>
        <w:tc>
          <w:tcPr>
            <w:tcW w:w="580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37664" w:rsidRPr="002337DC" w:rsidRDefault="00B37664" w:rsidP="00B3766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2337DC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Разом:</w:t>
            </w:r>
          </w:p>
        </w:tc>
        <w:tc>
          <w:tcPr>
            <w:tcW w:w="352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37664" w:rsidRPr="002337DC" w:rsidRDefault="00B37664" w:rsidP="00B3766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599970</w:t>
            </w:r>
          </w:p>
        </w:tc>
      </w:tr>
    </w:tbl>
    <w:p w:rsidR="00B37664" w:rsidRPr="002337DC" w:rsidRDefault="00B37664" w:rsidP="00B3766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337D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B37664" w:rsidRDefault="00B37664" w:rsidP="00B37664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8.* Перелік з підписами щонайменше 15 осіб (для малих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ar-SA"/>
        </w:rPr>
        <w:t>проєкт</w:t>
      </w: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ів</w:t>
      </w:r>
      <w:proofErr w:type="spellEnd"/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) або 50 осіб (для великих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ar-SA"/>
        </w:rPr>
        <w:t>проєкт</w:t>
      </w: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ів</w:t>
      </w:r>
      <w:proofErr w:type="spellEnd"/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), які підтримують цю пропозицію (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ar-SA"/>
        </w:rPr>
        <w:t>проєкт</w:t>
      </w:r>
      <w:proofErr w:type="spellEnd"/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) (окрім його авторів), наведений у додатку до цього бланку-заявки. Кожна додаткова сторінка переліку повинна мати таку ж форму, за винятком позначення наступної сторінки (необхідно додати оригінал списку у паперовій формі).</w:t>
      </w:r>
    </w:p>
    <w:p w:rsidR="00B37664" w:rsidRPr="002337DC" w:rsidRDefault="00B37664" w:rsidP="00B37664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B37664" w:rsidRDefault="00B37664" w:rsidP="00B37664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9.* Контактні дані автора пропозиції (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ar-SA"/>
        </w:rPr>
        <w:t>проєкт</w:t>
      </w: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у</w:t>
      </w:r>
      <w:proofErr w:type="spellEnd"/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), які будуть загальнодоступні, у тому числі для авторів інших пропозицій, мешканців, представників засобів масової інформації, з метою обміну думками, інфор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мацією, можливих узгоджень тощо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F317CB">
        <w:rPr>
          <w:rFonts w:ascii="Arial" w:eastAsia="Times New Roman" w:hAnsi="Arial" w:cs="Arial"/>
          <w:i/>
          <w:sz w:val="24"/>
          <w:szCs w:val="24"/>
          <w:lang w:eastAsia="ar-SA"/>
        </w:rPr>
        <w:t>(а</w:t>
      </w:r>
      <w:r w:rsidRPr="002337DC">
        <w:rPr>
          <w:rFonts w:ascii="Arial" w:eastAsia="Times New Roman" w:hAnsi="Arial" w:cs="Arial"/>
          <w:i/>
          <w:sz w:val="24"/>
          <w:szCs w:val="24"/>
          <w:lang w:eastAsia="ar-SA"/>
        </w:rPr>
        <w:t>втор надає згоду на опрацювання, оприлюдн</w:t>
      </w:r>
      <w:r w:rsidRPr="00F317CB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ення і </w:t>
      </w:r>
      <w:r w:rsidRPr="002337DC">
        <w:rPr>
          <w:rFonts w:ascii="Arial" w:eastAsia="Times New Roman" w:hAnsi="Arial" w:cs="Arial"/>
          <w:i/>
          <w:sz w:val="24"/>
          <w:szCs w:val="24"/>
          <w:lang w:eastAsia="ar-SA"/>
        </w:rPr>
        <w:t>ви</w:t>
      </w:r>
      <w:r w:rsidRPr="00F317CB">
        <w:rPr>
          <w:rFonts w:ascii="Arial" w:eastAsia="Times New Roman" w:hAnsi="Arial" w:cs="Arial"/>
          <w:i/>
          <w:sz w:val="24"/>
          <w:szCs w:val="24"/>
          <w:lang w:eastAsia="ar-SA"/>
        </w:rPr>
        <w:t>користання цих контактних даних):</w:t>
      </w:r>
      <w:r w:rsidRPr="00F317CB">
        <w:rPr>
          <w:rFonts w:ascii="Arial" w:eastAsia="Times New Roman" w:hAnsi="Arial" w:cs="Arial"/>
          <w:b/>
          <w:sz w:val="24"/>
          <w:szCs w:val="24"/>
          <w:lang w:eastAsia="ar-SA"/>
        </w:rPr>
        <w:t>_</w:t>
      </w:r>
    </w:p>
    <w:p w:rsidR="00B37664" w:rsidRPr="00020C80" w:rsidRDefault="00B37664" w:rsidP="00B37664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</w:pPr>
      <w:r w:rsidRPr="00020C80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 xml:space="preserve"> </w:t>
      </w:r>
      <w:proofErr w:type="spellStart"/>
      <w:r w:rsidRPr="00020C80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>Курчиян</w:t>
      </w:r>
      <w:proofErr w:type="spellEnd"/>
      <w:r w:rsidRPr="00020C80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 xml:space="preserve"> Мирослава Василівна; 79068, </w:t>
      </w:r>
      <w:proofErr w:type="spellStart"/>
      <w:r w:rsidRPr="00020C80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>м.Львів</w:t>
      </w:r>
      <w:proofErr w:type="spellEnd"/>
      <w:r w:rsidRPr="00020C80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 xml:space="preserve">, вул. Коломийська, 19/63,  </w:t>
      </w:r>
      <w:r w:rsidRPr="00020C80">
        <w:rPr>
          <w:rStyle w:val="a5"/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hyperlink r:id="rId6" w:history="1">
        <w:r w:rsidRPr="00ED3DB3">
          <w:rPr>
            <w:rStyle w:val="a5"/>
            <w:rFonts w:ascii="Arial" w:eastAsia="Times New Roman" w:hAnsi="Arial" w:cs="Arial"/>
            <w:sz w:val="24"/>
            <w:szCs w:val="24"/>
            <w:lang w:val="en-US" w:eastAsia="ar-SA"/>
          </w:rPr>
          <w:t>skool</w:t>
        </w:r>
        <w:r w:rsidRPr="00257E08">
          <w:rPr>
            <w:rStyle w:val="a5"/>
            <w:rFonts w:ascii="Arial" w:eastAsia="Times New Roman" w:hAnsi="Arial" w:cs="Arial"/>
            <w:sz w:val="24"/>
            <w:szCs w:val="24"/>
            <w:lang w:eastAsia="ar-SA"/>
          </w:rPr>
          <w:t>42@</w:t>
        </w:r>
        <w:r w:rsidRPr="00ED3DB3">
          <w:rPr>
            <w:rStyle w:val="a5"/>
            <w:rFonts w:ascii="Arial" w:eastAsia="Times New Roman" w:hAnsi="Arial" w:cs="Arial"/>
            <w:sz w:val="24"/>
            <w:szCs w:val="24"/>
            <w:lang w:val="en-US" w:eastAsia="ar-SA"/>
          </w:rPr>
          <w:t>ukr</w:t>
        </w:r>
        <w:r w:rsidRPr="00257E08">
          <w:rPr>
            <w:rStyle w:val="a5"/>
            <w:rFonts w:ascii="Arial" w:eastAsia="Times New Roman" w:hAnsi="Arial" w:cs="Arial"/>
            <w:sz w:val="24"/>
            <w:szCs w:val="24"/>
            <w:lang w:eastAsia="ar-SA"/>
          </w:rPr>
          <w:t>.</w:t>
        </w:r>
        <w:r w:rsidRPr="00ED3DB3">
          <w:rPr>
            <w:rStyle w:val="a5"/>
            <w:rFonts w:ascii="Arial" w:eastAsia="Times New Roman" w:hAnsi="Arial" w:cs="Arial"/>
            <w:sz w:val="24"/>
            <w:szCs w:val="24"/>
            <w:lang w:val="en-US" w:eastAsia="ar-SA"/>
          </w:rPr>
          <w:t>net</w:t>
        </w:r>
      </w:hyperlink>
      <w:r w:rsidRPr="00AC18FC">
        <w:rPr>
          <w:rStyle w:val="a5"/>
          <w:rFonts w:ascii="Arial" w:eastAsia="Times New Roman" w:hAnsi="Arial" w:cs="Arial"/>
          <w:sz w:val="24"/>
          <w:szCs w:val="24"/>
          <w:lang w:val="ru-RU" w:eastAsia="ar-SA"/>
        </w:rPr>
        <w:t xml:space="preserve">  </w:t>
      </w:r>
      <w:r>
        <w:rPr>
          <w:rStyle w:val="a5"/>
          <w:rFonts w:ascii="Arial" w:eastAsia="Times New Roman" w:hAnsi="Arial" w:cs="Arial"/>
          <w:sz w:val="24"/>
          <w:szCs w:val="24"/>
          <w:lang w:eastAsia="ar-SA"/>
        </w:rPr>
        <w:t>;</w:t>
      </w:r>
      <w:r w:rsidRPr="00020C80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 xml:space="preserve">  </w:t>
      </w:r>
      <w:proofErr w:type="spellStart"/>
      <w:r w:rsidRPr="00020C80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>м.т</w:t>
      </w:r>
      <w:proofErr w:type="spellEnd"/>
      <w:r w:rsidRPr="00020C80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>.  063 93 20 310;  КА 095703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>_____________________</w:t>
      </w:r>
    </w:p>
    <w:p w:rsidR="00B37664" w:rsidRPr="00020C80" w:rsidRDefault="00B37664" w:rsidP="00B37664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</w:pPr>
    </w:p>
    <w:p w:rsidR="00B37664" w:rsidRPr="002337DC" w:rsidRDefault="00B37664" w:rsidP="00B37664">
      <w:pPr>
        <w:suppressAutoHyphens/>
        <w:spacing w:after="0" w:line="240" w:lineRule="auto"/>
        <w:ind w:firstLine="708"/>
        <w:rPr>
          <w:rFonts w:ascii="Arial" w:eastAsia="Times New Roman" w:hAnsi="Arial" w:cs="Arial"/>
          <w:i/>
          <w:sz w:val="24"/>
          <w:szCs w:val="24"/>
          <w:lang w:eastAsia="ar-SA"/>
        </w:rPr>
      </w:pP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10.</w:t>
      </w:r>
      <w:r w:rsidRPr="002337D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Інші додатки</w:t>
      </w:r>
      <w:r w:rsidRPr="002337DC">
        <w:rPr>
          <w:rFonts w:ascii="Arial" w:eastAsia="Times New Roman" w:hAnsi="Arial" w:cs="Arial"/>
          <w:sz w:val="24"/>
          <w:szCs w:val="24"/>
          <w:lang w:eastAsia="ar-SA"/>
        </w:rPr>
        <w:t xml:space="preserve"> (</w:t>
      </w:r>
      <w:r w:rsidRPr="002337DC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мапа із зазначеним місцем реалізації </w:t>
      </w:r>
      <w:proofErr w:type="spellStart"/>
      <w:r>
        <w:rPr>
          <w:rFonts w:ascii="Arial" w:eastAsia="Times New Roman" w:hAnsi="Arial" w:cs="Arial"/>
          <w:i/>
          <w:sz w:val="24"/>
          <w:szCs w:val="24"/>
          <w:lang w:eastAsia="ar-SA"/>
        </w:rPr>
        <w:t>проєкт</w:t>
      </w:r>
      <w:r w:rsidRPr="002337DC">
        <w:rPr>
          <w:rFonts w:ascii="Arial" w:eastAsia="Times New Roman" w:hAnsi="Arial" w:cs="Arial"/>
          <w:i/>
          <w:sz w:val="24"/>
          <w:szCs w:val="24"/>
          <w:lang w:eastAsia="ar-SA"/>
        </w:rPr>
        <w:t>у</w:t>
      </w:r>
      <w:proofErr w:type="spellEnd"/>
      <w:r w:rsidRPr="002337DC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, фотографії, аудіо/відео файли, які стосуються цього </w:t>
      </w:r>
      <w:proofErr w:type="spellStart"/>
      <w:r>
        <w:rPr>
          <w:rFonts w:ascii="Arial" w:eastAsia="Times New Roman" w:hAnsi="Arial" w:cs="Arial"/>
          <w:i/>
          <w:sz w:val="24"/>
          <w:szCs w:val="24"/>
          <w:lang w:eastAsia="ar-SA"/>
        </w:rPr>
        <w:t>проєкт</w:t>
      </w:r>
      <w:r w:rsidRPr="002337DC">
        <w:rPr>
          <w:rFonts w:ascii="Arial" w:eastAsia="Times New Roman" w:hAnsi="Arial" w:cs="Arial"/>
          <w:i/>
          <w:sz w:val="24"/>
          <w:szCs w:val="24"/>
          <w:lang w:eastAsia="ar-SA"/>
        </w:rPr>
        <w:t>у</w:t>
      </w:r>
      <w:proofErr w:type="spellEnd"/>
      <w:r w:rsidRPr="002337DC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тощо).</w:t>
      </w:r>
      <w:r>
        <w:rPr>
          <w:rFonts w:ascii="Arial" w:eastAsia="Times New Roman" w:hAnsi="Arial" w:cs="Arial"/>
          <w:i/>
          <w:sz w:val="24"/>
          <w:szCs w:val="24"/>
          <w:lang w:eastAsia="ar-SA"/>
        </w:rPr>
        <w:t>________________________________________________________________________________________________________________________________________</w:t>
      </w:r>
      <w:r w:rsidRPr="009A5814">
        <w:rPr>
          <w:rFonts w:ascii="Arial" w:eastAsia="Times New Roman" w:hAnsi="Arial" w:cs="Arial"/>
          <w:sz w:val="24"/>
          <w:szCs w:val="24"/>
          <w:u w:val="single"/>
          <w:lang w:eastAsia="ar-SA"/>
        </w:rPr>
        <w:t xml:space="preserve"> </w:t>
      </w:r>
      <w:r w:rsidRPr="009A5814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 xml:space="preserve">Мапа із зазначеним місцем реалізації проекту, фотографії, які стосуються цього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 xml:space="preserve"> </w:t>
      </w:r>
      <w:r w:rsidRPr="009A5814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>проекту.</w:t>
      </w:r>
      <w:r w:rsidRPr="009A5814">
        <w:rPr>
          <w:rFonts w:ascii="Arial" w:eastAsia="Times New Roman" w:hAnsi="Arial" w:cs="Arial"/>
          <w:b/>
          <w:i/>
          <w:sz w:val="24"/>
          <w:szCs w:val="24"/>
          <w:lang w:eastAsia="ar-SA"/>
        </w:rPr>
        <w:t>_____________________________________</w:t>
      </w:r>
      <w:r>
        <w:rPr>
          <w:rFonts w:ascii="Arial" w:eastAsia="Times New Roman" w:hAnsi="Arial" w:cs="Arial"/>
          <w:b/>
          <w:i/>
          <w:sz w:val="24"/>
          <w:szCs w:val="24"/>
          <w:lang w:eastAsia="ar-SA"/>
        </w:rPr>
        <w:t>___________________</w:t>
      </w:r>
      <w:r>
        <w:rPr>
          <w:rFonts w:ascii="Arial" w:eastAsia="Times New Roman" w:hAnsi="Arial" w:cs="Arial"/>
          <w:sz w:val="24"/>
          <w:szCs w:val="24"/>
          <w:u w:val="single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4"/>
          <w:szCs w:val="24"/>
          <w:lang w:eastAsia="ar-SA"/>
        </w:rPr>
        <w:t>______________________________________________________________________</w:t>
      </w:r>
    </w:p>
    <w:p w:rsidR="00B37664" w:rsidRPr="002337DC" w:rsidRDefault="00B37664" w:rsidP="00B37664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  <w:r w:rsidRPr="002337DC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</w:t>
      </w:r>
    </w:p>
    <w:p w:rsidR="00B37664" w:rsidRPr="002337DC" w:rsidRDefault="00B37664" w:rsidP="00B37664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337DC">
        <w:rPr>
          <w:rFonts w:ascii="Arial" w:eastAsia="Times New Roman" w:hAnsi="Arial" w:cs="Arial"/>
          <w:sz w:val="24"/>
          <w:szCs w:val="24"/>
          <w:lang w:eastAsia="ar-SA"/>
        </w:rPr>
        <w:t>Примітка 1: пункти, позначені * є обов’язковими для заповнення.</w:t>
      </w:r>
    </w:p>
    <w:p w:rsidR="00B37664" w:rsidRPr="002337DC" w:rsidRDefault="00B37664" w:rsidP="00B37664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337DC">
        <w:rPr>
          <w:rFonts w:ascii="Arial" w:eastAsia="Times New Roman" w:hAnsi="Arial" w:cs="Arial"/>
          <w:sz w:val="24"/>
          <w:szCs w:val="24"/>
          <w:lang w:eastAsia="ar-SA"/>
        </w:rPr>
        <w:t>Примітка 2: Контактні дані автора пропозиції (</w:t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проєкт</w:t>
      </w:r>
      <w:r w:rsidRPr="002337DC">
        <w:rPr>
          <w:rFonts w:ascii="Arial" w:eastAsia="Times New Roman" w:hAnsi="Arial" w:cs="Arial"/>
          <w:sz w:val="24"/>
          <w:szCs w:val="24"/>
          <w:lang w:eastAsia="ar-SA"/>
        </w:rPr>
        <w:t>у</w:t>
      </w:r>
      <w:proofErr w:type="spellEnd"/>
      <w:r w:rsidRPr="002337DC">
        <w:rPr>
          <w:rFonts w:ascii="Arial" w:eastAsia="Times New Roman" w:hAnsi="Arial" w:cs="Arial"/>
          <w:sz w:val="24"/>
          <w:szCs w:val="24"/>
          <w:lang w:eastAsia="ar-SA"/>
        </w:rPr>
        <w:t>) (тільки для Львівської міської ради) вказуються на зворотній сторінці бланку-заявки, яка є недоступною для громадськості.</w:t>
      </w:r>
    </w:p>
    <w:p w:rsidR="00805DCA" w:rsidRDefault="00B37664" w:rsidP="00B37664">
      <w:pPr>
        <w:suppressAutoHyphens/>
        <w:spacing w:after="0" w:line="240" w:lineRule="auto"/>
        <w:ind w:firstLine="708"/>
        <w:jc w:val="both"/>
      </w:pPr>
      <w:r w:rsidRPr="002337DC">
        <w:rPr>
          <w:rFonts w:ascii="Arial" w:eastAsia="Times New Roman" w:hAnsi="Arial" w:cs="Arial"/>
          <w:sz w:val="24"/>
          <w:szCs w:val="24"/>
          <w:lang w:eastAsia="ar-SA"/>
        </w:rPr>
        <w:t>Примітка 3: пункт 11 з примітками ** та *** необхідно роздруковувати на окремому аркуші.</w:t>
      </w:r>
      <w:bookmarkStart w:id="0" w:name="_GoBack"/>
      <w:bookmarkEnd w:id="0"/>
    </w:p>
    <w:sectPr w:rsidR="00805DC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664" w:rsidRDefault="00B37664" w:rsidP="00B37664">
      <w:pPr>
        <w:spacing w:after="0" w:line="240" w:lineRule="auto"/>
      </w:pPr>
      <w:r>
        <w:separator/>
      </w:r>
    </w:p>
  </w:endnote>
  <w:endnote w:type="continuationSeparator" w:id="0">
    <w:p w:rsidR="00B37664" w:rsidRDefault="00B37664" w:rsidP="00B37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664" w:rsidRDefault="00B37664" w:rsidP="00B37664">
      <w:pPr>
        <w:spacing w:after="0" w:line="240" w:lineRule="auto"/>
      </w:pPr>
      <w:r>
        <w:separator/>
      </w:r>
    </w:p>
  </w:footnote>
  <w:footnote w:type="continuationSeparator" w:id="0">
    <w:p w:rsidR="00B37664" w:rsidRDefault="00B37664" w:rsidP="00B37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7DC" w:rsidRDefault="00B37664">
    <w:pPr>
      <w:pStyle w:val="a3"/>
      <w:jc w:val="center"/>
    </w:pPr>
    <w:r>
      <w:rPr>
        <w:noProof/>
        <w:lang w:eastAsia="uk-UA"/>
      </w:rPr>
      <w:drawing>
        <wp:anchor distT="0" distB="0" distL="114300" distR="114300" simplePos="0" relativeHeight="251659264" behindDoc="0" locked="0" layoutInCell="1" allowOverlap="1" wp14:anchorId="077FF55E" wp14:editId="52F4D796">
          <wp:simplePos x="0" y="0"/>
          <wp:positionH relativeFrom="column">
            <wp:posOffset>4578824</wp:posOffset>
          </wp:positionH>
          <wp:positionV relativeFrom="paragraph">
            <wp:posOffset>-341829</wp:posOffset>
          </wp:positionV>
          <wp:extent cx="1552575" cy="800100"/>
          <wp:effectExtent l="19050" t="0" r="9525" b="0"/>
          <wp:wrapNone/>
          <wp:docPr id="42" name="Рисунок 1" descr="C:\Users\Lukashevskyy.Yuriy\Desktop\Logo GB Lviv\JPG\logo_black_v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kashevskyy.Yuriy\Desktop\Logo GB Lviv\JPG\logo_black_v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2337DC" w:rsidRDefault="00B3766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495"/>
    <w:rsid w:val="00805DCA"/>
    <w:rsid w:val="00B37664"/>
    <w:rsid w:val="00FF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7F43C0-C0D6-4451-A1C4-B883EC159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66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766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7664"/>
  </w:style>
  <w:style w:type="character" w:styleId="a5">
    <w:name w:val="Hyperlink"/>
    <w:basedOn w:val="a0"/>
    <w:uiPriority w:val="99"/>
    <w:unhideWhenUsed/>
    <w:rsid w:val="00B37664"/>
    <w:rPr>
      <w:color w:val="0563C1" w:themeColor="hyperlink"/>
      <w:u w:val="single"/>
    </w:rPr>
  </w:style>
  <w:style w:type="paragraph" w:styleId="a6">
    <w:name w:val="footer"/>
    <w:basedOn w:val="a"/>
    <w:link w:val="a7"/>
    <w:uiPriority w:val="99"/>
    <w:unhideWhenUsed/>
    <w:rsid w:val="00B376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76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kool42@ukr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1379</Words>
  <Characters>787</Characters>
  <Application>Microsoft Office Word</Application>
  <DocSecurity>0</DocSecurity>
  <Lines>6</Lines>
  <Paragraphs>4</Paragraphs>
  <ScaleCrop>false</ScaleCrop>
  <Company>Microsoft</Company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ProffMan .</dc:creator>
  <cp:keywords/>
  <dc:description/>
  <cp:lastModifiedBy>ProffMan .</cp:lastModifiedBy>
  <cp:revision>2</cp:revision>
  <dcterms:created xsi:type="dcterms:W3CDTF">2020-09-08T12:14:00Z</dcterms:created>
  <dcterms:modified xsi:type="dcterms:W3CDTF">2020-09-08T12:15:00Z</dcterms:modified>
</cp:coreProperties>
</file>