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08" w:rsidRPr="000170CA" w:rsidRDefault="00232A08" w:rsidP="000170CA">
      <w:pPr>
        <w:keepNext/>
        <w:spacing w:after="0" w:line="360" w:lineRule="auto"/>
        <w:jc w:val="center"/>
        <w:rPr>
          <w:rFonts w:ascii="Arial" w:hAnsi="Arial" w:cs="Arial"/>
          <w:sz w:val="24"/>
          <w:lang w:val="uk-UA"/>
        </w:rPr>
      </w:pPr>
      <w:proofErr w:type="spellStart"/>
      <w:r w:rsidRPr="000170CA"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  <w:lang w:eastAsia="uk-UA"/>
        </w:rPr>
        <w:t>Опис</w:t>
      </w:r>
      <w:proofErr w:type="spellEnd"/>
      <w:r w:rsidRPr="000170CA"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  <w:lang w:eastAsia="uk-UA"/>
        </w:rPr>
        <w:t xml:space="preserve"> та </w:t>
      </w:r>
      <w:proofErr w:type="spellStart"/>
      <w:r w:rsidRPr="000170CA"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  <w:lang w:eastAsia="uk-UA"/>
        </w:rPr>
        <w:t>обґрунтування</w:t>
      </w:r>
      <w:proofErr w:type="spellEnd"/>
      <w:r w:rsidRPr="000170CA"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  <w:lang w:eastAsia="uk-UA"/>
        </w:rPr>
        <w:t xml:space="preserve"> </w:t>
      </w:r>
      <w:proofErr w:type="spellStart"/>
      <w:r w:rsidRPr="000170CA"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  <w:lang w:eastAsia="uk-UA"/>
        </w:rPr>
        <w:t>необхідності</w:t>
      </w:r>
      <w:proofErr w:type="spellEnd"/>
      <w:r w:rsidRPr="000170CA"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  <w:lang w:eastAsia="uk-UA"/>
        </w:rPr>
        <w:t xml:space="preserve"> </w:t>
      </w:r>
      <w:proofErr w:type="spellStart"/>
      <w:r w:rsidRPr="000170CA"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  <w:lang w:eastAsia="uk-UA"/>
        </w:rPr>
        <w:t>реалізації</w:t>
      </w:r>
      <w:proofErr w:type="spellEnd"/>
      <w:r w:rsidRPr="000170CA">
        <w:rPr>
          <w:rFonts w:ascii="Arial" w:eastAsia="Times New Roman" w:hAnsi="Arial" w:cs="Arial"/>
          <w:b/>
          <w:color w:val="000000"/>
          <w:sz w:val="28"/>
          <w:szCs w:val="24"/>
          <w:shd w:val="clear" w:color="auto" w:fill="FFFFFF"/>
          <w:lang w:eastAsia="uk-UA"/>
        </w:rPr>
        <w:t xml:space="preserve"> проекту</w:t>
      </w:r>
      <w:r w:rsidRPr="000170CA">
        <w:rPr>
          <w:rFonts w:ascii="Arial" w:hAnsi="Arial" w:cs="Arial"/>
          <w:sz w:val="24"/>
        </w:rPr>
        <w:t xml:space="preserve"> </w:t>
      </w:r>
    </w:p>
    <w:p w:rsidR="00232A08" w:rsidRPr="000170CA" w:rsidRDefault="00232A08" w:rsidP="000170CA">
      <w:pPr>
        <w:keepNext/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4"/>
          <w:shd w:val="clear" w:color="auto" w:fill="FFFFFF"/>
          <w:lang w:eastAsia="uk-UA"/>
        </w:rPr>
      </w:pPr>
      <w:r w:rsidRPr="000170CA">
        <w:rPr>
          <w:rFonts w:ascii="Arial" w:hAnsi="Arial" w:cs="Arial"/>
          <w:i/>
          <w:sz w:val="24"/>
          <w:lang w:val="uk-UA"/>
        </w:rPr>
        <w:t>«</w:t>
      </w:r>
      <w:r w:rsidRPr="000170CA">
        <w:rPr>
          <w:rFonts w:ascii="Arial" w:eastAsia="Times New Roman" w:hAnsi="Arial" w:cs="Arial"/>
          <w:b/>
          <w:i/>
          <w:color w:val="000000"/>
          <w:sz w:val="28"/>
          <w:szCs w:val="24"/>
          <w:shd w:val="clear" w:color="auto" w:fill="FFFFFF"/>
          <w:lang w:eastAsia="uk-UA"/>
        </w:rPr>
        <w:t xml:space="preserve">Школа </w:t>
      </w:r>
      <w:proofErr w:type="spellStart"/>
      <w:r w:rsidRPr="000170CA">
        <w:rPr>
          <w:rFonts w:ascii="Arial" w:eastAsia="Times New Roman" w:hAnsi="Arial" w:cs="Arial"/>
          <w:b/>
          <w:i/>
          <w:color w:val="000000"/>
          <w:sz w:val="28"/>
          <w:szCs w:val="24"/>
          <w:shd w:val="clear" w:color="auto" w:fill="FFFFFF"/>
          <w:lang w:eastAsia="uk-UA"/>
        </w:rPr>
        <w:t>гідності</w:t>
      </w:r>
      <w:proofErr w:type="spellEnd"/>
      <w:r w:rsidRPr="000170CA">
        <w:rPr>
          <w:rFonts w:ascii="Arial" w:eastAsia="Times New Roman" w:hAnsi="Arial" w:cs="Arial"/>
          <w:b/>
          <w:i/>
          <w:color w:val="000000"/>
          <w:sz w:val="28"/>
          <w:szCs w:val="24"/>
          <w:shd w:val="clear" w:color="auto" w:fill="FFFFFF"/>
          <w:lang w:eastAsia="uk-UA"/>
        </w:rPr>
        <w:t>.</w:t>
      </w:r>
    </w:p>
    <w:p w:rsidR="00232A08" w:rsidRPr="000170CA" w:rsidRDefault="00232A08" w:rsidP="000170CA">
      <w:pPr>
        <w:keepNext/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4"/>
          <w:shd w:val="clear" w:color="auto" w:fill="FFFFFF"/>
          <w:lang w:val="uk-UA" w:eastAsia="uk-UA"/>
        </w:rPr>
      </w:pPr>
      <w:proofErr w:type="spellStart"/>
      <w:r w:rsidRPr="000170CA">
        <w:rPr>
          <w:rFonts w:ascii="Arial" w:eastAsia="Times New Roman" w:hAnsi="Arial" w:cs="Arial"/>
          <w:b/>
          <w:i/>
          <w:color w:val="000000"/>
          <w:sz w:val="28"/>
          <w:szCs w:val="24"/>
          <w:shd w:val="clear" w:color="auto" w:fill="FFFFFF"/>
          <w:lang w:eastAsia="uk-UA"/>
        </w:rPr>
        <w:t>Добудова</w:t>
      </w:r>
      <w:proofErr w:type="spellEnd"/>
      <w:r w:rsidRPr="000170CA">
        <w:rPr>
          <w:rFonts w:ascii="Arial" w:eastAsia="Times New Roman" w:hAnsi="Arial" w:cs="Arial"/>
          <w:b/>
          <w:i/>
          <w:color w:val="000000"/>
          <w:sz w:val="28"/>
          <w:szCs w:val="24"/>
          <w:shd w:val="clear" w:color="auto" w:fill="FFFFFF"/>
          <w:lang w:eastAsia="uk-UA"/>
        </w:rPr>
        <w:t xml:space="preserve"> нового </w:t>
      </w:r>
      <w:proofErr w:type="spellStart"/>
      <w:r w:rsidRPr="000170CA">
        <w:rPr>
          <w:rFonts w:ascii="Arial" w:eastAsia="Times New Roman" w:hAnsi="Arial" w:cs="Arial"/>
          <w:b/>
          <w:i/>
          <w:color w:val="000000"/>
          <w:sz w:val="28"/>
          <w:szCs w:val="24"/>
          <w:shd w:val="clear" w:color="auto" w:fill="FFFFFF"/>
          <w:lang w:eastAsia="uk-UA"/>
        </w:rPr>
        <w:t>безперешкодного</w:t>
      </w:r>
      <w:proofErr w:type="spellEnd"/>
      <w:r w:rsidRPr="000170CA">
        <w:rPr>
          <w:rFonts w:ascii="Arial" w:eastAsia="Times New Roman" w:hAnsi="Arial" w:cs="Arial"/>
          <w:b/>
          <w:i/>
          <w:color w:val="000000"/>
          <w:sz w:val="28"/>
          <w:szCs w:val="24"/>
          <w:shd w:val="clear" w:color="auto" w:fill="FFFFFF"/>
          <w:lang w:eastAsia="uk-UA"/>
        </w:rPr>
        <w:t xml:space="preserve"> входу у СЗШ № 7</w:t>
      </w:r>
      <w:r w:rsidRPr="000170CA">
        <w:rPr>
          <w:rFonts w:ascii="Arial" w:eastAsia="Times New Roman" w:hAnsi="Arial" w:cs="Arial"/>
          <w:b/>
          <w:i/>
          <w:color w:val="000000"/>
          <w:sz w:val="28"/>
          <w:szCs w:val="24"/>
          <w:shd w:val="clear" w:color="auto" w:fill="FFFFFF"/>
          <w:lang w:val="uk-UA" w:eastAsia="uk-UA"/>
        </w:rPr>
        <w:t>»</w:t>
      </w:r>
    </w:p>
    <w:p w:rsidR="00232A08" w:rsidRPr="00232A08" w:rsidRDefault="00232A08" w:rsidP="00232A08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</w:pPr>
    </w:p>
    <w:p w:rsidR="00232A08" w:rsidRPr="000170CA" w:rsidRDefault="00232A08" w:rsidP="000170CA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</w:pPr>
      <w:r w:rsidRPr="000170CA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АКТУАЛЬНІСТЬ ПРОЕКТУ</w:t>
      </w:r>
    </w:p>
    <w:p w:rsidR="00232A08" w:rsidRPr="00232A08" w:rsidRDefault="00232A08" w:rsidP="00232A08">
      <w:pPr>
        <w:pStyle w:val="a4"/>
        <w:keepNext/>
        <w:spacing w:after="0" w:line="240" w:lineRule="auto"/>
        <w:ind w:left="432"/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</w:pPr>
    </w:p>
    <w:p w:rsidR="000170CA" w:rsidRDefault="007E3DE9" w:rsidP="007E3DE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E3DE9">
        <w:rPr>
          <w:rFonts w:ascii="Arial" w:hAnsi="Arial" w:cs="Arial"/>
          <w:sz w:val="24"/>
          <w:szCs w:val="24"/>
          <w:lang w:val="uk-UA"/>
        </w:rPr>
        <w:t>Виховання культури гіднос</w:t>
      </w:r>
      <w:r w:rsidR="003C204D">
        <w:rPr>
          <w:rFonts w:ascii="Arial" w:hAnsi="Arial" w:cs="Arial"/>
          <w:sz w:val="24"/>
          <w:szCs w:val="24"/>
          <w:lang w:val="uk-UA"/>
        </w:rPr>
        <w:t xml:space="preserve">ті у підростаючого покоління – це </w:t>
      </w:r>
      <w:r w:rsidRPr="007E3DE9">
        <w:rPr>
          <w:rFonts w:ascii="Arial" w:hAnsi="Arial" w:cs="Arial"/>
          <w:sz w:val="24"/>
          <w:szCs w:val="24"/>
          <w:lang w:val="uk-UA"/>
        </w:rPr>
        <w:t>виклик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7E3DE9">
        <w:rPr>
          <w:rFonts w:ascii="Arial" w:hAnsi="Arial" w:cs="Arial"/>
          <w:sz w:val="24"/>
          <w:szCs w:val="24"/>
          <w:lang w:val="uk-UA"/>
        </w:rPr>
        <w:t>часу і необхідна умова розбудови демократичного суспільства</w:t>
      </w:r>
      <w:r>
        <w:rPr>
          <w:rFonts w:ascii="Arial" w:hAnsi="Arial" w:cs="Arial"/>
          <w:sz w:val="24"/>
          <w:szCs w:val="24"/>
          <w:lang w:val="uk-UA"/>
        </w:rPr>
        <w:t xml:space="preserve"> в Україні. </w:t>
      </w:r>
      <w:r w:rsidR="00232A08" w:rsidRPr="00232A08">
        <w:rPr>
          <w:rFonts w:ascii="Arial" w:hAnsi="Arial" w:cs="Arial"/>
          <w:sz w:val="24"/>
          <w:szCs w:val="24"/>
          <w:lang w:val="uk-UA"/>
        </w:rPr>
        <w:t xml:space="preserve">Конституція України гарантує право кожного громадянина на доступність якісної освіти. Сучасна практика навчання дітей з особливими потребами </w:t>
      </w:r>
      <w:r w:rsidR="007B55AF">
        <w:rPr>
          <w:rFonts w:ascii="Arial" w:hAnsi="Arial" w:cs="Arial"/>
          <w:sz w:val="24"/>
          <w:szCs w:val="24"/>
          <w:lang w:val="uk-UA"/>
        </w:rPr>
        <w:t xml:space="preserve">нажаль </w:t>
      </w:r>
      <w:r w:rsidR="00232A08" w:rsidRPr="00232A08">
        <w:rPr>
          <w:rFonts w:ascii="Arial" w:hAnsi="Arial" w:cs="Arial"/>
          <w:sz w:val="24"/>
          <w:szCs w:val="24"/>
          <w:lang w:val="uk-UA"/>
        </w:rPr>
        <w:t>призводить до їхньої ізоляції від суспільства</w:t>
      </w:r>
      <w:r w:rsidR="007B55AF">
        <w:rPr>
          <w:rFonts w:ascii="Arial" w:hAnsi="Arial" w:cs="Arial"/>
          <w:sz w:val="24"/>
          <w:szCs w:val="24"/>
          <w:lang w:val="uk-UA"/>
        </w:rPr>
        <w:t>, формування почуття меншовартості, обмеження прав і свобод</w:t>
      </w:r>
      <w:r w:rsidR="000170CA">
        <w:rPr>
          <w:rFonts w:ascii="Arial" w:hAnsi="Arial" w:cs="Arial"/>
          <w:sz w:val="24"/>
          <w:szCs w:val="24"/>
          <w:lang w:val="uk-UA"/>
        </w:rPr>
        <w:t>, принижує їх гідність</w:t>
      </w:r>
      <w:r w:rsidR="007B55AF">
        <w:rPr>
          <w:rFonts w:ascii="Arial" w:hAnsi="Arial" w:cs="Arial"/>
          <w:sz w:val="24"/>
          <w:szCs w:val="24"/>
          <w:lang w:val="uk-UA"/>
        </w:rPr>
        <w:t>.</w:t>
      </w:r>
      <w:r w:rsidR="00232A08" w:rsidRPr="00232A08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7B55AF" w:rsidRDefault="007B55AF" w:rsidP="00232A0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B55AF">
        <w:rPr>
          <w:rFonts w:ascii="Arial" w:hAnsi="Arial" w:cs="Arial"/>
          <w:sz w:val="24"/>
          <w:szCs w:val="24"/>
          <w:lang w:val="uk-UA"/>
        </w:rPr>
        <w:t>Гідність є одним з ключових понять конституції України (ст. 3, 21, 28, 41, 68, 105). В ній, зокрема, визнано гідність однією з «найвищих соціальних цінностей» в Україні (ст. 3), задекларовано, що «усі люди є вільні і рівні у своїй гідності та правах» (ст. 21) та що «кожен має право на повагу до його гідності» (ст. 28).</w:t>
      </w:r>
    </w:p>
    <w:p w:rsidR="007B55AF" w:rsidRPr="003C204D" w:rsidRDefault="00232A08" w:rsidP="007B55A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32A08">
        <w:rPr>
          <w:rFonts w:ascii="Arial" w:hAnsi="Arial" w:cs="Arial"/>
          <w:sz w:val="24"/>
          <w:szCs w:val="24"/>
          <w:lang w:val="uk-UA"/>
        </w:rPr>
        <w:t xml:space="preserve">Навчання дітей з особливими потребами в Україні перебуває на стадії розвитку. Вживається багато заходів для інтеграції таких дітей в суспільство. Реалізація проекту </w:t>
      </w:r>
      <w:r w:rsidR="007B55AF" w:rsidRPr="00232A08">
        <w:rPr>
          <w:rFonts w:ascii="Arial" w:hAnsi="Arial" w:cs="Arial"/>
          <w:sz w:val="24"/>
          <w:szCs w:val="24"/>
          <w:lang w:val="uk-UA"/>
        </w:rPr>
        <w:t xml:space="preserve">дозволить дітям з особливими освітніми потребами </w:t>
      </w:r>
      <w:r w:rsidR="00C941EC">
        <w:rPr>
          <w:rFonts w:ascii="Arial" w:hAnsi="Arial" w:cs="Arial"/>
          <w:sz w:val="24"/>
          <w:szCs w:val="24"/>
          <w:lang w:val="uk-UA"/>
        </w:rPr>
        <w:t xml:space="preserve">почуватися гідними людьми, що можуть безперешкодно </w:t>
      </w:r>
      <w:r w:rsidR="007B55AF" w:rsidRPr="00232A08">
        <w:rPr>
          <w:rFonts w:ascii="Arial" w:hAnsi="Arial" w:cs="Arial"/>
          <w:sz w:val="24"/>
          <w:szCs w:val="24"/>
          <w:lang w:val="uk-UA"/>
        </w:rPr>
        <w:t>навчатися за місцем</w:t>
      </w:r>
      <w:r w:rsidR="007B55AF" w:rsidRPr="00232A08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7B55AF" w:rsidRPr="00232A08">
        <w:rPr>
          <w:rFonts w:ascii="Arial" w:hAnsi="Arial" w:cs="Arial"/>
          <w:sz w:val="24"/>
          <w:szCs w:val="24"/>
          <w:lang w:val="uk-UA"/>
        </w:rPr>
        <w:t>проживання,</w:t>
      </w:r>
      <w:r w:rsidR="00093DB6">
        <w:rPr>
          <w:rFonts w:ascii="Arial" w:hAnsi="Arial" w:cs="Arial"/>
          <w:sz w:val="24"/>
          <w:szCs w:val="24"/>
          <w:lang w:val="uk-UA"/>
        </w:rPr>
        <w:t xml:space="preserve"> у Львівській СЗШ № 7 (</w:t>
      </w:r>
      <w:proofErr w:type="spellStart"/>
      <w:r w:rsidR="00093DB6">
        <w:rPr>
          <w:rFonts w:ascii="Arial" w:hAnsi="Arial" w:cs="Arial"/>
          <w:sz w:val="24"/>
          <w:szCs w:val="24"/>
          <w:lang w:val="uk-UA"/>
        </w:rPr>
        <w:t>вул.Б.Хмельницького</w:t>
      </w:r>
      <w:proofErr w:type="spellEnd"/>
      <w:r w:rsidR="00093DB6">
        <w:rPr>
          <w:rFonts w:ascii="Arial" w:hAnsi="Arial" w:cs="Arial"/>
          <w:sz w:val="24"/>
          <w:szCs w:val="24"/>
          <w:lang w:val="uk-UA"/>
        </w:rPr>
        <w:t xml:space="preserve">, 132) </w:t>
      </w:r>
      <w:r w:rsidR="00BD4467">
        <w:rPr>
          <w:rFonts w:ascii="Arial" w:hAnsi="Arial" w:cs="Arial"/>
          <w:sz w:val="24"/>
          <w:szCs w:val="24"/>
          <w:lang w:val="uk-UA"/>
        </w:rPr>
        <w:t>разом зі своїми друзями та сусідами.</w:t>
      </w:r>
    </w:p>
    <w:p w:rsidR="00232A08" w:rsidRDefault="00C941EC" w:rsidP="00232A0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32A08">
        <w:rPr>
          <w:rFonts w:ascii="Arial" w:hAnsi="Arial" w:cs="Arial"/>
          <w:sz w:val="24"/>
          <w:szCs w:val="24"/>
          <w:lang w:val="uk-UA"/>
        </w:rPr>
        <w:t xml:space="preserve">Реалізація проекту </w:t>
      </w:r>
      <w:r w:rsidR="007B55AF">
        <w:rPr>
          <w:rFonts w:ascii="Arial" w:hAnsi="Arial" w:cs="Arial"/>
          <w:sz w:val="24"/>
          <w:szCs w:val="24"/>
          <w:lang w:val="uk-UA"/>
        </w:rPr>
        <w:t xml:space="preserve">також сприятиме </w:t>
      </w:r>
      <w:r w:rsidR="00232A08" w:rsidRPr="00232A08">
        <w:rPr>
          <w:rFonts w:ascii="Arial" w:hAnsi="Arial" w:cs="Arial"/>
          <w:sz w:val="24"/>
          <w:szCs w:val="24"/>
          <w:lang w:val="uk-UA"/>
        </w:rPr>
        <w:t>повноцінному включенню людей</w:t>
      </w:r>
      <w:r w:rsidR="007B55AF" w:rsidRPr="007B55AF">
        <w:rPr>
          <w:rFonts w:ascii="Arial" w:hAnsi="Arial" w:cs="Arial"/>
          <w:sz w:val="24"/>
          <w:szCs w:val="24"/>
          <w:lang w:val="uk-UA"/>
        </w:rPr>
        <w:t>, що відчувають труднощі при самостійному пересуванні</w:t>
      </w:r>
      <w:r w:rsidR="00BD4467">
        <w:rPr>
          <w:rFonts w:ascii="Arial" w:hAnsi="Arial" w:cs="Arial"/>
          <w:sz w:val="24"/>
          <w:szCs w:val="24"/>
          <w:lang w:val="uk-UA"/>
        </w:rPr>
        <w:t xml:space="preserve"> (учні та їх батьки </w:t>
      </w:r>
      <w:r w:rsidR="007B55AF" w:rsidRPr="007B55AF">
        <w:rPr>
          <w:rFonts w:ascii="Arial" w:hAnsi="Arial" w:cs="Arial"/>
          <w:sz w:val="24"/>
          <w:szCs w:val="24"/>
          <w:lang w:val="uk-UA"/>
        </w:rPr>
        <w:t>з тимчасовим порушенням здоров'я, вагітні жінки, люд</w:t>
      </w:r>
      <w:r w:rsidR="00BD4467">
        <w:rPr>
          <w:rFonts w:ascii="Arial" w:hAnsi="Arial" w:cs="Arial"/>
          <w:sz w:val="24"/>
          <w:szCs w:val="24"/>
          <w:lang w:val="uk-UA"/>
        </w:rPr>
        <w:t>и похилого віку, матері з дитячими візочками тощо)</w:t>
      </w:r>
      <w:r w:rsidR="00232A08" w:rsidRPr="00232A08">
        <w:rPr>
          <w:rFonts w:ascii="Arial" w:hAnsi="Arial" w:cs="Arial"/>
          <w:sz w:val="24"/>
          <w:szCs w:val="24"/>
          <w:lang w:val="uk-UA"/>
        </w:rPr>
        <w:t xml:space="preserve"> в освітній процес</w:t>
      </w:r>
      <w:r w:rsidR="00BD4467">
        <w:rPr>
          <w:rFonts w:ascii="Arial" w:hAnsi="Arial" w:cs="Arial"/>
          <w:sz w:val="24"/>
          <w:szCs w:val="24"/>
          <w:lang w:val="uk-UA"/>
        </w:rPr>
        <w:t xml:space="preserve"> школи.</w:t>
      </w:r>
    </w:p>
    <w:p w:rsidR="00232A08" w:rsidRPr="00232A08" w:rsidRDefault="00232A08" w:rsidP="00232A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32A08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232A08" w:rsidRPr="00C941EC" w:rsidRDefault="00232A08" w:rsidP="00C941EC">
      <w:pPr>
        <w:tabs>
          <w:tab w:val="left" w:pos="23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aps/>
          <w:sz w:val="24"/>
          <w:szCs w:val="24"/>
          <w:u w:val="single"/>
          <w:lang w:val="uk-UA"/>
        </w:rPr>
      </w:pPr>
      <w:r w:rsidRPr="00C941EC">
        <w:rPr>
          <w:rFonts w:ascii="Arial" w:hAnsi="Arial" w:cs="Arial"/>
          <w:b/>
          <w:caps/>
          <w:sz w:val="24"/>
          <w:szCs w:val="24"/>
          <w:u w:val="single"/>
          <w:lang w:val="uk-UA"/>
        </w:rPr>
        <w:t>Опис проблеми, на розв'язання якої спрямовано проект</w:t>
      </w:r>
    </w:p>
    <w:p w:rsidR="007B55AF" w:rsidRPr="00232A08" w:rsidRDefault="007B55AF" w:rsidP="007B55AF">
      <w:pPr>
        <w:pStyle w:val="a4"/>
        <w:tabs>
          <w:tab w:val="left" w:pos="2340"/>
        </w:tabs>
        <w:autoSpaceDE w:val="0"/>
        <w:autoSpaceDN w:val="0"/>
        <w:adjustRightInd w:val="0"/>
        <w:spacing w:after="0"/>
        <w:ind w:left="432"/>
        <w:rPr>
          <w:rFonts w:ascii="Arial" w:hAnsi="Arial" w:cs="Arial"/>
          <w:b/>
          <w:caps/>
          <w:sz w:val="24"/>
          <w:szCs w:val="24"/>
          <w:u w:val="single"/>
          <w:lang w:val="uk-UA"/>
        </w:rPr>
      </w:pPr>
    </w:p>
    <w:p w:rsidR="00232A08" w:rsidRPr="00232A08" w:rsidRDefault="00232A08" w:rsidP="00232A08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  <w:lang w:val="uk-UA"/>
        </w:rPr>
      </w:pPr>
      <w:r w:rsidRPr="00232A08">
        <w:rPr>
          <w:rFonts w:ascii="Arial" w:hAnsi="Arial" w:cs="Arial"/>
          <w:sz w:val="24"/>
          <w:szCs w:val="24"/>
          <w:lang w:val="uk-UA"/>
        </w:rPr>
        <w:t>Львівська середня</w:t>
      </w:r>
      <w:r w:rsidR="007B55AF">
        <w:rPr>
          <w:rFonts w:ascii="Arial" w:hAnsi="Arial" w:cs="Arial"/>
          <w:sz w:val="24"/>
          <w:szCs w:val="24"/>
          <w:lang w:val="uk-UA"/>
        </w:rPr>
        <w:t xml:space="preserve"> школа № 7, </w:t>
      </w:r>
      <w:r w:rsidRPr="00232A08">
        <w:rPr>
          <w:rFonts w:ascii="Arial" w:hAnsi="Arial" w:cs="Arial"/>
          <w:sz w:val="24"/>
          <w:szCs w:val="24"/>
          <w:lang w:val="uk-UA"/>
        </w:rPr>
        <w:t xml:space="preserve">побудована у 1954 р., знаходиться у комунальній власності Львівської міської ради. Фінансування школи, її матеріально-технічне забезпечення здійснюється з місцевого бюджету. </w:t>
      </w:r>
      <w:r>
        <w:rPr>
          <w:rFonts w:ascii="Arial" w:hAnsi="Arial" w:cs="Arial"/>
          <w:sz w:val="24"/>
          <w:szCs w:val="24"/>
          <w:lang w:val="uk-UA"/>
        </w:rPr>
        <w:t>У школі навчається 600</w:t>
      </w:r>
      <w:r w:rsidRPr="00232A08">
        <w:rPr>
          <w:rFonts w:ascii="Arial" w:hAnsi="Arial" w:cs="Arial"/>
          <w:sz w:val="24"/>
          <w:szCs w:val="24"/>
          <w:lang w:val="uk-UA"/>
        </w:rPr>
        <w:t xml:space="preserve"> учнів, навчально</w:t>
      </w:r>
      <w:r>
        <w:rPr>
          <w:rFonts w:ascii="Arial" w:hAnsi="Arial" w:cs="Arial"/>
          <w:sz w:val="24"/>
          <w:szCs w:val="24"/>
          <w:lang w:val="uk-UA"/>
        </w:rPr>
        <w:t>-виховний процес забезпечують 62</w:t>
      </w:r>
      <w:r w:rsidRPr="00232A08">
        <w:rPr>
          <w:rFonts w:ascii="Arial" w:hAnsi="Arial" w:cs="Arial"/>
          <w:sz w:val="24"/>
          <w:szCs w:val="24"/>
          <w:lang w:val="uk-UA"/>
        </w:rPr>
        <w:t xml:space="preserve"> працівники</w:t>
      </w:r>
      <w:r>
        <w:rPr>
          <w:rFonts w:ascii="Arial" w:hAnsi="Arial" w:cs="Arial"/>
          <w:sz w:val="24"/>
          <w:szCs w:val="24"/>
          <w:lang w:val="uk-UA"/>
        </w:rPr>
        <w:t>, з них – 45 педагогічних працівників та 17</w:t>
      </w:r>
      <w:r w:rsidRPr="00232A08">
        <w:rPr>
          <w:rFonts w:ascii="Arial" w:hAnsi="Arial" w:cs="Arial"/>
          <w:sz w:val="24"/>
          <w:szCs w:val="24"/>
          <w:lang w:val="uk-UA"/>
        </w:rPr>
        <w:t xml:space="preserve"> - обслуговуючого персоналу.</w:t>
      </w:r>
    </w:p>
    <w:p w:rsidR="00232A08" w:rsidRPr="00232A08" w:rsidRDefault="00232A08" w:rsidP="00232A08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  <w:lang w:val="uk-UA"/>
        </w:rPr>
      </w:pPr>
      <w:r w:rsidRPr="00232A08">
        <w:rPr>
          <w:rFonts w:ascii="Arial" w:hAnsi="Arial" w:cs="Arial"/>
          <w:sz w:val="24"/>
          <w:szCs w:val="24"/>
          <w:lang w:val="uk-UA"/>
        </w:rPr>
        <w:t>На час відкриття у 1954 році у школі було 2 входи з 2-ома вестибюлями з гардеробами площею по 70м</w:t>
      </w:r>
      <w:r w:rsidRPr="00232A08">
        <w:rPr>
          <w:rFonts w:ascii="Arial" w:hAnsi="Arial" w:cs="Arial"/>
          <w:sz w:val="24"/>
          <w:szCs w:val="24"/>
          <w:vertAlign w:val="superscript"/>
          <w:lang w:val="uk-UA"/>
        </w:rPr>
        <w:t>2</w:t>
      </w:r>
      <w:r w:rsidRPr="00232A08">
        <w:rPr>
          <w:rFonts w:ascii="Arial" w:hAnsi="Arial" w:cs="Arial"/>
          <w:sz w:val="24"/>
          <w:szCs w:val="24"/>
          <w:lang w:val="uk-UA"/>
        </w:rPr>
        <w:t xml:space="preserve">, що забезпечували вільний та безпечний вхід учнів </w:t>
      </w:r>
      <w:r w:rsidRPr="00232A08">
        <w:rPr>
          <w:rFonts w:ascii="Arial" w:hAnsi="Arial" w:cs="Arial"/>
          <w:sz w:val="24"/>
          <w:szCs w:val="24"/>
          <w:lang w:val="uk-UA"/>
        </w:rPr>
        <w:lastRenderedPageBreak/>
        <w:t xml:space="preserve">до школи відповідно до вимог Державних санітарних норм та правил техніки безпеки. </w:t>
      </w:r>
    </w:p>
    <w:p w:rsidR="007B55AF" w:rsidRDefault="00232A08" w:rsidP="00232A08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noProof/>
          <w:sz w:val="24"/>
          <w:szCs w:val="24"/>
          <w:lang w:val="uk-UA"/>
        </w:rPr>
      </w:pPr>
      <w:r w:rsidRPr="00232A08">
        <w:rPr>
          <w:rFonts w:ascii="Arial" w:hAnsi="Arial" w:cs="Arial"/>
          <w:noProof/>
          <w:sz w:val="24"/>
          <w:szCs w:val="24"/>
          <w:lang w:val="uk-UA"/>
        </w:rPr>
        <w:t xml:space="preserve">У 80-90 рр. ці приміщення були переобладнані і на даний час у них функціонують шкільна їдальня та столярно-слюсарна майстерня. Двері цих входів заблоковані. </w:t>
      </w:r>
    </w:p>
    <w:p w:rsidR="00232A08" w:rsidRPr="00232A08" w:rsidRDefault="00232A08" w:rsidP="00232A08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noProof/>
          <w:sz w:val="24"/>
          <w:szCs w:val="24"/>
          <w:lang w:val="uk-UA"/>
        </w:rPr>
      </w:pPr>
      <w:r w:rsidRPr="00232A08">
        <w:rPr>
          <w:rFonts w:ascii="Arial" w:hAnsi="Arial" w:cs="Arial"/>
          <w:noProof/>
          <w:sz w:val="24"/>
          <w:szCs w:val="24"/>
          <w:lang w:val="uk-UA"/>
        </w:rPr>
        <w:t xml:space="preserve">Входом у приміщення школи зараз служить запасний вихід шириною 1,8 м з </w:t>
      </w:r>
      <w:r>
        <w:rPr>
          <w:rFonts w:ascii="Arial" w:hAnsi="Arial" w:cs="Arial"/>
          <w:noProof/>
          <w:sz w:val="24"/>
          <w:szCs w:val="24"/>
          <w:lang w:val="uk-UA"/>
        </w:rPr>
        <w:t>частиною коридору, що до нього прилягає</w:t>
      </w:r>
      <w:r w:rsidR="00C8447F">
        <w:rPr>
          <w:rFonts w:ascii="Arial" w:hAnsi="Arial" w:cs="Arial"/>
          <w:noProof/>
          <w:sz w:val="24"/>
          <w:szCs w:val="24"/>
          <w:lang w:val="uk-UA"/>
        </w:rPr>
        <w:t>,</w:t>
      </w:r>
      <w:r w:rsidRPr="00232A08">
        <w:rPr>
          <w:rFonts w:ascii="Arial" w:hAnsi="Arial" w:cs="Arial"/>
          <w:noProof/>
          <w:sz w:val="24"/>
          <w:szCs w:val="24"/>
          <w:lang w:val="uk-UA"/>
        </w:rPr>
        <w:t xml:space="preserve"> площею 5,7м</w:t>
      </w:r>
      <w:r w:rsidRPr="00232A08">
        <w:rPr>
          <w:rFonts w:ascii="Arial" w:hAnsi="Arial" w:cs="Arial"/>
          <w:noProof/>
          <w:sz w:val="24"/>
          <w:szCs w:val="24"/>
          <w:vertAlign w:val="superscript"/>
          <w:lang w:val="uk-UA"/>
        </w:rPr>
        <w:t>2</w:t>
      </w:r>
      <w:r w:rsidRPr="00232A08">
        <w:rPr>
          <w:rFonts w:ascii="Arial" w:hAnsi="Arial" w:cs="Arial"/>
          <w:noProof/>
          <w:sz w:val="24"/>
          <w:szCs w:val="24"/>
          <w:lang w:val="uk-UA"/>
        </w:rPr>
        <w:t xml:space="preserve"> та </w:t>
      </w:r>
      <w:r w:rsidR="007B55AF">
        <w:rPr>
          <w:rFonts w:ascii="Arial" w:hAnsi="Arial" w:cs="Arial"/>
          <w:noProof/>
          <w:sz w:val="24"/>
          <w:szCs w:val="24"/>
          <w:lang w:val="uk-UA"/>
        </w:rPr>
        <w:t>сходами</w:t>
      </w:r>
      <w:r w:rsidRPr="00232A08">
        <w:rPr>
          <w:rFonts w:ascii="Arial" w:hAnsi="Arial" w:cs="Arial"/>
          <w:noProof/>
          <w:sz w:val="24"/>
          <w:szCs w:val="24"/>
          <w:lang w:val="uk-UA"/>
        </w:rPr>
        <w:t xml:space="preserve">. Вестибюль відсутній, діти відразу потрапляють у коридор першого поверху. </w:t>
      </w:r>
      <w:r w:rsidR="007B55AF">
        <w:rPr>
          <w:rFonts w:ascii="Arial" w:hAnsi="Arial" w:cs="Arial"/>
          <w:noProof/>
          <w:sz w:val="24"/>
          <w:szCs w:val="24"/>
          <w:lang w:val="uk-UA"/>
        </w:rPr>
        <w:t>Д</w:t>
      </w:r>
      <w:r w:rsidR="007B55AF" w:rsidRPr="00232A08">
        <w:rPr>
          <w:rFonts w:ascii="Arial" w:hAnsi="Arial" w:cs="Arial"/>
          <w:noProof/>
          <w:sz w:val="24"/>
          <w:szCs w:val="24"/>
          <w:lang w:val="uk-UA"/>
        </w:rPr>
        <w:t>ана ситуація унеможливлює</w:t>
      </w:r>
      <w:r w:rsidR="007B55AF">
        <w:rPr>
          <w:rFonts w:ascii="Arial" w:hAnsi="Arial" w:cs="Arial"/>
          <w:noProof/>
          <w:sz w:val="24"/>
          <w:szCs w:val="24"/>
          <w:lang w:val="uk-UA"/>
        </w:rPr>
        <w:t xml:space="preserve"> доступ до приміщень школи </w:t>
      </w:r>
      <w:r w:rsidR="00BD4467">
        <w:rPr>
          <w:rFonts w:ascii="Arial" w:hAnsi="Arial" w:cs="Arial"/>
          <w:noProof/>
          <w:sz w:val="24"/>
          <w:szCs w:val="24"/>
          <w:lang w:val="uk-UA"/>
        </w:rPr>
        <w:t xml:space="preserve">дітей з особливими потребами, що </w:t>
      </w:r>
      <w:r w:rsidR="00BD4467" w:rsidRPr="00BD4467">
        <w:rPr>
          <w:rFonts w:ascii="Arial" w:hAnsi="Arial" w:cs="Arial"/>
          <w:noProof/>
          <w:sz w:val="24"/>
          <w:szCs w:val="24"/>
          <w:lang w:val="uk-UA"/>
        </w:rPr>
        <w:t>відчувають труднощі при самостійному пересуванні</w:t>
      </w:r>
      <w:r w:rsidR="00BD4467">
        <w:rPr>
          <w:rFonts w:ascii="Arial" w:hAnsi="Arial" w:cs="Arial"/>
          <w:noProof/>
          <w:sz w:val="24"/>
          <w:szCs w:val="24"/>
          <w:lang w:val="uk-UA"/>
        </w:rPr>
        <w:t>.</w:t>
      </w:r>
      <w:r w:rsidR="007B55AF" w:rsidRPr="00232A08">
        <w:rPr>
          <w:rFonts w:ascii="Arial" w:hAnsi="Arial" w:cs="Arial"/>
          <w:sz w:val="24"/>
          <w:szCs w:val="24"/>
          <w:lang w:val="uk-UA"/>
        </w:rPr>
        <w:t xml:space="preserve"> </w:t>
      </w:r>
      <w:r w:rsidR="00BD4467">
        <w:rPr>
          <w:rFonts w:ascii="Arial" w:hAnsi="Arial" w:cs="Arial"/>
          <w:noProof/>
          <w:sz w:val="24"/>
          <w:szCs w:val="24"/>
          <w:lang w:val="uk-UA"/>
        </w:rPr>
        <w:t>Крім цього, у</w:t>
      </w:r>
      <w:r w:rsidRPr="00232A08">
        <w:rPr>
          <w:rFonts w:ascii="Arial" w:hAnsi="Arial" w:cs="Arial"/>
          <w:noProof/>
          <w:sz w:val="24"/>
          <w:szCs w:val="24"/>
          <w:lang w:val="uk-UA"/>
        </w:rPr>
        <w:t xml:space="preserve"> звязку з цим існує небезпека при евакуації учнів та працівників школи у разі виникнення надзвичайних ситуацій.</w:t>
      </w:r>
    </w:p>
    <w:p w:rsidR="00C8447F" w:rsidRDefault="00232A08" w:rsidP="00EE0033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noProof/>
          <w:sz w:val="24"/>
          <w:szCs w:val="24"/>
          <w:lang w:val="uk-UA"/>
        </w:rPr>
      </w:pPr>
      <w:r w:rsidRPr="00232A08">
        <w:rPr>
          <w:rFonts w:ascii="Arial" w:hAnsi="Arial" w:cs="Arial"/>
          <w:noProof/>
          <w:sz w:val="24"/>
          <w:szCs w:val="24"/>
          <w:lang w:val="uk-UA"/>
        </w:rPr>
        <w:t>Процес інклюзії в освіті -  залучення дітей із особливими потребами та обмеженими можливостями за станом здоров'я до загальноосвітніх навчальних закладів набуває розвитку та актуальності в Україні та у Львові, створені фінансові та юридичні умови для запровадження інклюзивної освіти у школах. Доступ дитини з особливими потребами до навчального закладу та якісної освіти є її безумовним правом, яке не може бути порушене через недос</w:t>
      </w:r>
      <w:r w:rsidR="00EE0033">
        <w:rPr>
          <w:rFonts w:ascii="Arial" w:hAnsi="Arial" w:cs="Arial"/>
          <w:noProof/>
          <w:sz w:val="24"/>
          <w:szCs w:val="24"/>
          <w:lang w:val="uk-UA"/>
        </w:rPr>
        <w:t>коналість інфраструктури школи</w:t>
      </w:r>
      <w:r w:rsidRPr="00232A08">
        <w:rPr>
          <w:rFonts w:ascii="Arial" w:hAnsi="Arial" w:cs="Arial"/>
          <w:noProof/>
          <w:sz w:val="24"/>
          <w:szCs w:val="24"/>
          <w:lang w:val="uk-UA"/>
        </w:rPr>
        <w:t>.</w:t>
      </w:r>
    </w:p>
    <w:p w:rsidR="00232A08" w:rsidRPr="00232A08" w:rsidRDefault="00230CDB" w:rsidP="00EE0033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noProof/>
          <w:sz w:val="24"/>
          <w:szCs w:val="24"/>
          <w:lang w:val="uk-UA"/>
        </w:rPr>
      </w:pPr>
      <w:r w:rsidRPr="00093DB6">
        <w:rPr>
          <w:rFonts w:ascii="Arial" w:hAnsi="Arial" w:cs="Arial"/>
          <w:sz w:val="24"/>
          <w:lang w:val="uk-UA"/>
        </w:rPr>
        <w:t xml:space="preserve">Школа – це не тільки стіни та приміщення, це атмосфера, спілкування, процес навчання, виховання та становлення людини, особистості та громадянина. </w:t>
      </w:r>
      <w:r w:rsidR="00BD4467">
        <w:rPr>
          <w:rFonts w:ascii="Arial" w:hAnsi="Arial" w:cs="Arial"/>
          <w:noProof/>
          <w:sz w:val="24"/>
          <w:szCs w:val="24"/>
          <w:lang w:val="uk-UA"/>
        </w:rPr>
        <w:t xml:space="preserve">Кожна дитина </w:t>
      </w:r>
      <w:r>
        <w:rPr>
          <w:rFonts w:ascii="Arial" w:hAnsi="Arial" w:cs="Arial"/>
          <w:noProof/>
          <w:sz w:val="24"/>
          <w:szCs w:val="24"/>
          <w:lang w:val="uk-UA"/>
        </w:rPr>
        <w:t xml:space="preserve">тут </w:t>
      </w:r>
      <w:r w:rsidR="00BD4467">
        <w:rPr>
          <w:rFonts w:ascii="Arial" w:hAnsi="Arial" w:cs="Arial"/>
          <w:noProof/>
          <w:sz w:val="24"/>
          <w:szCs w:val="24"/>
          <w:lang w:val="uk-UA"/>
        </w:rPr>
        <w:t>повинна почуватися гідною поваги особистістю</w:t>
      </w:r>
      <w:r>
        <w:rPr>
          <w:rFonts w:ascii="Arial" w:hAnsi="Arial" w:cs="Arial"/>
          <w:noProof/>
          <w:sz w:val="24"/>
          <w:szCs w:val="24"/>
          <w:lang w:val="uk-UA"/>
        </w:rPr>
        <w:t xml:space="preserve">, де дбають про її базові потреби. </w:t>
      </w:r>
      <w:r w:rsidR="00C502CD">
        <w:rPr>
          <w:rFonts w:ascii="Arial" w:hAnsi="Arial" w:cs="Arial"/>
          <w:noProof/>
          <w:sz w:val="24"/>
          <w:szCs w:val="24"/>
          <w:lang w:val="uk-UA"/>
        </w:rPr>
        <w:t xml:space="preserve">Це для дітей з особливими потребами може бути забезпечено </w:t>
      </w:r>
      <w:r w:rsidR="004B4F8E">
        <w:rPr>
          <w:rFonts w:ascii="Arial" w:hAnsi="Arial" w:cs="Arial"/>
          <w:noProof/>
          <w:sz w:val="24"/>
          <w:szCs w:val="24"/>
          <w:lang w:val="uk-UA"/>
        </w:rPr>
        <w:t xml:space="preserve">насамперед </w:t>
      </w:r>
      <w:r w:rsidR="00C502CD">
        <w:rPr>
          <w:rFonts w:ascii="Arial" w:hAnsi="Arial" w:cs="Arial"/>
          <w:noProof/>
          <w:sz w:val="24"/>
          <w:szCs w:val="24"/>
          <w:lang w:val="uk-UA"/>
        </w:rPr>
        <w:t xml:space="preserve">створенням безперешкодного доступу до школи. </w:t>
      </w:r>
      <w:r w:rsidR="00EE0033" w:rsidRPr="00EE0033">
        <w:rPr>
          <w:rFonts w:ascii="Arial" w:hAnsi="Arial" w:cs="Arial"/>
          <w:noProof/>
          <w:sz w:val="24"/>
          <w:szCs w:val="24"/>
          <w:lang w:val="uk-UA"/>
        </w:rPr>
        <w:t>Почуття власної</w:t>
      </w:r>
      <w:r w:rsidR="00EE0033">
        <w:rPr>
          <w:rFonts w:ascii="Arial" w:hAnsi="Arial" w:cs="Arial"/>
          <w:noProof/>
          <w:sz w:val="24"/>
          <w:szCs w:val="24"/>
          <w:lang w:val="uk-UA"/>
        </w:rPr>
        <w:t xml:space="preserve"> </w:t>
      </w:r>
      <w:r w:rsidR="00EE0033" w:rsidRPr="00EE0033">
        <w:rPr>
          <w:rFonts w:ascii="Arial" w:hAnsi="Arial" w:cs="Arial"/>
          <w:noProof/>
          <w:sz w:val="24"/>
          <w:szCs w:val="24"/>
          <w:lang w:val="uk-UA"/>
        </w:rPr>
        <w:t>гідності і повага до себе — це те, що найбіл</w:t>
      </w:r>
      <w:r w:rsidR="00EE0033">
        <w:rPr>
          <w:rFonts w:ascii="Arial" w:hAnsi="Arial" w:cs="Arial"/>
          <w:noProof/>
          <w:sz w:val="24"/>
          <w:szCs w:val="24"/>
          <w:lang w:val="uk-UA"/>
        </w:rPr>
        <w:t>ьше підносить дитину, сприяє її са</w:t>
      </w:r>
      <w:r w:rsidR="00EE0033" w:rsidRPr="00EE0033">
        <w:rPr>
          <w:rFonts w:ascii="Arial" w:hAnsi="Arial" w:cs="Arial"/>
          <w:noProof/>
          <w:sz w:val="24"/>
          <w:szCs w:val="24"/>
          <w:lang w:val="uk-UA"/>
        </w:rPr>
        <w:t>мореалізації, творчому самовиявленню.</w:t>
      </w:r>
    </w:p>
    <w:p w:rsidR="00232A08" w:rsidRPr="00232A08" w:rsidRDefault="00232A08" w:rsidP="00232A08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noProof/>
          <w:sz w:val="24"/>
          <w:szCs w:val="24"/>
          <w:lang w:val="uk-UA"/>
        </w:rPr>
      </w:pPr>
      <w:r w:rsidRPr="00232A08">
        <w:rPr>
          <w:rFonts w:ascii="Arial" w:hAnsi="Arial" w:cs="Arial"/>
          <w:noProof/>
          <w:sz w:val="24"/>
          <w:szCs w:val="24"/>
          <w:lang w:val="uk-UA"/>
        </w:rPr>
        <w:t xml:space="preserve">У мікрорайоні школи за даними медичних закладів проживає близько 10 дітей з особливими потребами шкільного віку, які позбавлені права навчатися за місцем проживання та змушені відвідувати інші навчальні заклади, в тому числі спеціалізовані, які розміщені у віддалених від мікрорайону частинах міста. </w:t>
      </w:r>
    </w:p>
    <w:p w:rsidR="003C204D" w:rsidRDefault="00232A08" w:rsidP="00232A08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  <w:lang w:val="uk-UA"/>
        </w:rPr>
      </w:pPr>
      <w:r w:rsidRPr="00232A08">
        <w:rPr>
          <w:rFonts w:ascii="Arial" w:hAnsi="Arial" w:cs="Arial"/>
          <w:noProof/>
          <w:sz w:val="24"/>
          <w:szCs w:val="24"/>
          <w:lang w:val="uk-UA"/>
        </w:rPr>
        <w:t>П</w:t>
      </w:r>
      <w:proofErr w:type="spellStart"/>
      <w:r w:rsidRPr="00232A08">
        <w:rPr>
          <w:rFonts w:ascii="Arial" w:hAnsi="Arial" w:cs="Arial"/>
          <w:sz w:val="24"/>
          <w:szCs w:val="24"/>
          <w:lang w:val="uk-UA"/>
        </w:rPr>
        <w:t>роект</w:t>
      </w:r>
      <w:proofErr w:type="spellEnd"/>
      <w:r w:rsidRPr="00232A08">
        <w:rPr>
          <w:rFonts w:ascii="Arial" w:hAnsi="Arial" w:cs="Arial"/>
          <w:sz w:val="24"/>
          <w:szCs w:val="24"/>
          <w:lang w:val="uk-UA"/>
        </w:rPr>
        <w:t xml:space="preserve"> спрямований на</w:t>
      </w:r>
      <w:r w:rsidR="003C204D">
        <w:rPr>
          <w:rFonts w:ascii="Arial" w:hAnsi="Arial" w:cs="Arial"/>
          <w:sz w:val="24"/>
          <w:szCs w:val="24"/>
          <w:lang w:val="uk-UA"/>
        </w:rPr>
        <w:t>:</w:t>
      </w:r>
    </w:p>
    <w:p w:rsidR="003C204D" w:rsidRDefault="00232A08" w:rsidP="003C204D">
      <w:pPr>
        <w:pStyle w:val="a4"/>
        <w:numPr>
          <w:ilvl w:val="0"/>
          <w:numId w:val="11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C204D">
        <w:rPr>
          <w:rFonts w:ascii="Arial" w:hAnsi="Arial" w:cs="Arial"/>
          <w:sz w:val="24"/>
          <w:szCs w:val="24"/>
          <w:lang w:val="uk-UA"/>
        </w:rPr>
        <w:t>cтворення</w:t>
      </w:r>
      <w:proofErr w:type="spellEnd"/>
      <w:r w:rsidRPr="003C204D">
        <w:rPr>
          <w:rFonts w:ascii="Arial" w:hAnsi="Arial" w:cs="Arial"/>
          <w:sz w:val="24"/>
          <w:szCs w:val="24"/>
          <w:lang w:val="uk-UA"/>
        </w:rPr>
        <w:t xml:space="preserve"> доступ</w:t>
      </w:r>
      <w:r w:rsidR="00EE0033" w:rsidRPr="003C204D">
        <w:rPr>
          <w:rFonts w:ascii="Arial" w:hAnsi="Arial" w:cs="Arial"/>
          <w:sz w:val="24"/>
          <w:szCs w:val="24"/>
          <w:lang w:val="uk-UA"/>
        </w:rPr>
        <w:t>у</w:t>
      </w:r>
      <w:r w:rsidRPr="003C204D">
        <w:rPr>
          <w:rFonts w:ascii="Arial" w:hAnsi="Arial" w:cs="Arial"/>
          <w:sz w:val="24"/>
          <w:szCs w:val="24"/>
          <w:lang w:val="uk-UA"/>
        </w:rPr>
        <w:t xml:space="preserve"> до якісної освіти та соціалізацію дітей з особливими потребами, що проживають у мікрорайоні </w:t>
      </w:r>
      <w:proofErr w:type="spellStart"/>
      <w:r w:rsidRPr="003C204D">
        <w:rPr>
          <w:rFonts w:ascii="Arial" w:hAnsi="Arial" w:cs="Arial"/>
          <w:sz w:val="24"/>
          <w:szCs w:val="24"/>
          <w:lang w:val="uk-UA"/>
        </w:rPr>
        <w:t>Знесіння</w:t>
      </w:r>
      <w:proofErr w:type="spellEnd"/>
      <w:r w:rsidR="003C204D">
        <w:rPr>
          <w:rFonts w:ascii="Arial" w:hAnsi="Arial" w:cs="Arial"/>
          <w:sz w:val="24"/>
          <w:szCs w:val="24"/>
          <w:lang w:val="uk-UA"/>
        </w:rPr>
        <w:t xml:space="preserve"> і не тільки;</w:t>
      </w:r>
      <w:r w:rsidR="00EE0033" w:rsidRPr="003C204D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3C204D" w:rsidRDefault="003C204D" w:rsidP="003C204D">
      <w:pPr>
        <w:pStyle w:val="a4"/>
        <w:numPr>
          <w:ilvl w:val="0"/>
          <w:numId w:val="11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3C204D">
        <w:rPr>
          <w:rFonts w:ascii="Arial" w:hAnsi="Arial" w:cs="Arial"/>
          <w:sz w:val="24"/>
          <w:szCs w:val="24"/>
          <w:lang w:val="uk-UA"/>
        </w:rPr>
        <w:t xml:space="preserve">педагогічну допомогу батькам у вихованні культури гідності у своїх «особливих» дітей, </w:t>
      </w:r>
      <w:r>
        <w:rPr>
          <w:rFonts w:ascii="Arial" w:hAnsi="Arial" w:cs="Arial"/>
          <w:sz w:val="24"/>
          <w:szCs w:val="24"/>
          <w:lang w:val="uk-UA"/>
        </w:rPr>
        <w:t>п</w:t>
      </w:r>
      <w:r w:rsidRPr="003C204D">
        <w:rPr>
          <w:rFonts w:ascii="Arial" w:hAnsi="Arial" w:cs="Arial"/>
          <w:sz w:val="24"/>
          <w:szCs w:val="24"/>
          <w:lang w:val="uk-UA"/>
        </w:rPr>
        <w:t xml:space="preserve">одолання у дітей комплексів, </w:t>
      </w:r>
      <w:proofErr w:type="spellStart"/>
      <w:r w:rsidRPr="003C204D">
        <w:rPr>
          <w:rFonts w:ascii="Arial" w:hAnsi="Arial" w:cs="Arial"/>
          <w:sz w:val="24"/>
          <w:szCs w:val="24"/>
          <w:lang w:val="uk-UA"/>
        </w:rPr>
        <w:t>самовідторгнення</w:t>
      </w:r>
      <w:proofErr w:type="spellEnd"/>
      <w:r w:rsidRPr="003C204D">
        <w:rPr>
          <w:rFonts w:ascii="Arial" w:hAnsi="Arial" w:cs="Arial"/>
          <w:sz w:val="24"/>
          <w:szCs w:val="24"/>
          <w:lang w:val="uk-UA"/>
        </w:rPr>
        <w:t xml:space="preserve"> та самозвинувачень як чинників, що перешкоджають вихованню культури </w:t>
      </w:r>
      <w:r>
        <w:rPr>
          <w:rFonts w:ascii="Arial" w:hAnsi="Arial" w:cs="Arial"/>
          <w:sz w:val="24"/>
          <w:szCs w:val="24"/>
          <w:lang w:val="uk-UA"/>
        </w:rPr>
        <w:t xml:space="preserve">гідності; </w:t>
      </w:r>
    </w:p>
    <w:p w:rsidR="00232A08" w:rsidRPr="003C204D" w:rsidRDefault="00EE0033" w:rsidP="003C204D">
      <w:pPr>
        <w:pStyle w:val="a4"/>
        <w:numPr>
          <w:ilvl w:val="0"/>
          <w:numId w:val="11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3C204D">
        <w:rPr>
          <w:rFonts w:ascii="Arial" w:hAnsi="Arial" w:cs="Arial"/>
          <w:sz w:val="24"/>
          <w:szCs w:val="24"/>
          <w:lang w:val="uk-UA"/>
        </w:rPr>
        <w:lastRenderedPageBreak/>
        <w:t xml:space="preserve">створення </w:t>
      </w:r>
      <w:r w:rsidR="00C941EC" w:rsidRPr="003C204D">
        <w:rPr>
          <w:rFonts w:ascii="Arial" w:hAnsi="Arial" w:cs="Arial"/>
          <w:sz w:val="24"/>
          <w:szCs w:val="24"/>
          <w:lang w:val="uk-UA"/>
        </w:rPr>
        <w:t>гідних</w:t>
      </w:r>
      <w:r w:rsidRPr="003C204D">
        <w:rPr>
          <w:rFonts w:ascii="Arial" w:hAnsi="Arial" w:cs="Arial"/>
          <w:sz w:val="24"/>
          <w:szCs w:val="24"/>
          <w:lang w:val="uk-UA"/>
        </w:rPr>
        <w:t xml:space="preserve"> умов для всіх учасників навчально-виховного процесу школи</w:t>
      </w:r>
      <w:r w:rsidR="00232A08" w:rsidRPr="003C204D">
        <w:rPr>
          <w:rFonts w:ascii="Arial" w:hAnsi="Arial" w:cs="Arial"/>
          <w:sz w:val="24"/>
          <w:szCs w:val="24"/>
          <w:lang w:val="uk-UA"/>
        </w:rPr>
        <w:t>.</w:t>
      </w:r>
    </w:p>
    <w:p w:rsidR="00232A08" w:rsidRPr="00232A08" w:rsidRDefault="00232A08" w:rsidP="00232A08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  <w:lang w:val="uk-UA"/>
        </w:rPr>
      </w:pPr>
      <w:r w:rsidRPr="00232A08">
        <w:rPr>
          <w:rFonts w:ascii="Arial" w:hAnsi="Arial" w:cs="Arial"/>
          <w:sz w:val="24"/>
          <w:szCs w:val="24"/>
          <w:lang w:val="uk-UA"/>
        </w:rPr>
        <w:t xml:space="preserve">Проект допоможе згуртувати у процесі роботи громадські організації, благодійників, громаду мікрорайону </w:t>
      </w:r>
      <w:proofErr w:type="spellStart"/>
      <w:r w:rsidRPr="00232A08">
        <w:rPr>
          <w:rFonts w:ascii="Arial" w:hAnsi="Arial" w:cs="Arial"/>
          <w:sz w:val="24"/>
          <w:szCs w:val="24"/>
          <w:lang w:val="uk-UA"/>
        </w:rPr>
        <w:t>Знесіння</w:t>
      </w:r>
      <w:proofErr w:type="spellEnd"/>
      <w:r w:rsidRPr="00232A08">
        <w:rPr>
          <w:rFonts w:ascii="Arial" w:hAnsi="Arial" w:cs="Arial"/>
          <w:sz w:val="24"/>
          <w:szCs w:val="24"/>
          <w:lang w:val="uk-UA"/>
        </w:rPr>
        <w:t xml:space="preserve">, учнів, батьків та працівників школи; сформувати у свідомості </w:t>
      </w:r>
      <w:r w:rsidR="007B55AF">
        <w:rPr>
          <w:rFonts w:ascii="Arial" w:hAnsi="Arial" w:cs="Arial"/>
          <w:sz w:val="24"/>
          <w:szCs w:val="24"/>
          <w:lang w:val="uk-UA"/>
        </w:rPr>
        <w:t xml:space="preserve">дітей </w:t>
      </w:r>
      <w:r w:rsidRPr="00232A08">
        <w:rPr>
          <w:rFonts w:ascii="Arial" w:hAnsi="Arial" w:cs="Arial"/>
          <w:sz w:val="24"/>
          <w:szCs w:val="24"/>
          <w:lang w:val="uk-UA"/>
        </w:rPr>
        <w:t>толерантне ставлення до людей з інвалідністю, зокрема до дітей з особливими потребами.</w:t>
      </w:r>
    </w:p>
    <w:p w:rsidR="00C941EC" w:rsidRDefault="00232A08" w:rsidP="00232A08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  <w:lang w:val="uk-UA"/>
        </w:rPr>
      </w:pPr>
      <w:r w:rsidRPr="00232A08">
        <w:rPr>
          <w:rFonts w:ascii="Arial" w:hAnsi="Arial" w:cs="Arial"/>
          <w:sz w:val="24"/>
          <w:szCs w:val="24"/>
          <w:lang w:val="uk-UA"/>
        </w:rPr>
        <w:t xml:space="preserve">Проект є частиною плану розвитку громади мікрорайону у напрямку демократизації та розповсюдження ідей і принципів рівності на всі сфери суспільного життя громади. Так занедбаний сквер в самому центрі Нового </w:t>
      </w:r>
      <w:proofErr w:type="spellStart"/>
      <w:r w:rsidRPr="00232A08">
        <w:rPr>
          <w:rFonts w:ascii="Arial" w:hAnsi="Arial" w:cs="Arial"/>
          <w:sz w:val="24"/>
          <w:szCs w:val="24"/>
          <w:lang w:val="uk-UA"/>
        </w:rPr>
        <w:t>Знесіння</w:t>
      </w:r>
      <w:proofErr w:type="spellEnd"/>
      <w:r w:rsidRPr="00232A08">
        <w:rPr>
          <w:rFonts w:ascii="Arial" w:hAnsi="Arial" w:cs="Arial"/>
          <w:sz w:val="24"/>
          <w:szCs w:val="24"/>
          <w:lang w:val="uk-UA"/>
        </w:rPr>
        <w:t xml:space="preserve"> на </w:t>
      </w:r>
      <w:proofErr w:type="spellStart"/>
      <w:r w:rsidRPr="00232A08">
        <w:rPr>
          <w:rFonts w:ascii="Arial" w:hAnsi="Arial" w:cs="Arial"/>
          <w:sz w:val="24"/>
          <w:szCs w:val="24"/>
          <w:lang w:val="uk-UA"/>
        </w:rPr>
        <w:t>вул.Молочній</w:t>
      </w:r>
      <w:proofErr w:type="spellEnd"/>
      <w:r w:rsidRPr="00232A08">
        <w:rPr>
          <w:rFonts w:ascii="Arial" w:hAnsi="Arial" w:cs="Arial"/>
          <w:sz w:val="24"/>
          <w:szCs w:val="24"/>
          <w:lang w:val="uk-UA"/>
        </w:rPr>
        <w:t xml:space="preserve"> </w:t>
      </w:r>
      <w:r w:rsidR="00093DB6">
        <w:rPr>
          <w:rFonts w:ascii="Arial" w:hAnsi="Arial" w:cs="Arial"/>
          <w:sz w:val="24"/>
          <w:szCs w:val="24"/>
          <w:lang w:val="uk-UA"/>
        </w:rPr>
        <w:t>вже перетворюється</w:t>
      </w:r>
      <w:r w:rsidRPr="00232A08">
        <w:rPr>
          <w:rFonts w:ascii="Arial" w:hAnsi="Arial" w:cs="Arial"/>
          <w:sz w:val="24"/>
          <w:szCs w:val="24"/>
          <w:lang w:val="uk-UA"/>
        </w:rPr>
        <w:t xml:space="preserve"> на затишний громадський простір для усіх, в тому числі для людей із особливими потребами (проект громади п</w:t>
      </w:r>
      <w:r w:rsidR="00093DB6">
        <w:rPr>
          <w:rFonts w:ascii="Arial" w:hAnsi="Arial" w:cs="Arial"/>
          <w:sz w:val="24"/>
          <w:szCs w:val="24"/>
          <w:lang w:val="uk-UA"/>
        </w:rPr>
        <w:t>е</w:t>
      </w:r>
      <w:r w:rsidRPr="00232A08">
        <w:rPr>
          <w:rFonts w:ascii="Arial" w:hAnsi="Arial" w:cs="Arial"/>
          <w:sz w:val="24"/>
          <w:szCs w:val="24"/>
          <w:lang w:val="uk-UA"/>
        </w:rPr>
        <w:t xml:space="preserve">реміг у конкурсі «Громадський проект»); на території школи </w:t>
      </w:r>
      <w:r w:rsidR="00093DB6">
        <w:rPr>
          <w:rFonts w:ascii="Arial" w:hAnsi="Arial" w:cs="Arial"/>
          <w:sz w:val="24"/>
          <w:szCs w:val="24"/>
          <w:lang w:val="uk-UA"/>
        </w:rPr>
        <w:t>уже розпочато будівництво нового спортивного</w:t>
      </w:r>
      <w:r w:rsidRPr="00232A08">
        <w:rPr>
          <w:rFonts w:ascii="Arial" w:hAnsi="Arial" w:cs="Arial"/>
          <w:sz w:val="24"/>
          <w:szCs w:val="24"/>
          <w:lang w:val="uk-UA"/>
        </w:rPr>
        <w:t xml:space="preserve"> зал</w:t>
      </w:r>
      <w:r w:rsidR="00093DB6">
        <w:rPr>
          <w:rFonts w:ascii="Arial" w:hAnsi="Arial" w:cs="Arial"/>
          <w:sz w:val="24"/>
          <w:szCs w:val="24"/>
          <w:lang w:val="uk-UA"/>
        </w:rPr>
        <w:t>у</w:t>
      </w:r>
      <w:r w:rsidRPr="00232A08">
        <w:rPr>
          <w:rFonts w:ascii="Arial" w:hAnsi="Arial" w:cs="Arial"/>
          <w:sz w:val="24"/>
          <w:szCs w:val="24"/>
          <w:lang w:val="uk-UA"/>
        </w:rPr>
        <w:t xml:space="preserve"> з</w:t>
      </w:r>
      <w:r w:rsidR="007B55AF">
        <w:rPr>
          <w:rFonts w:ascii="Arial" w:hAnsi="Arial" w:cs="Arial"/>
          <w:sz w:val="24"/>
          <w:szCs w:val="24"/>
          <w:lang w:val="uk-UA"/>
        </w:rPr>
        <w:t xml:space="preserve"> безперешкодним входом</w:t>
      </w:r>
      <w:r w:rsidRPr="00232A08">
        <w:rPr>
          <w:rFonts w:ascii="Arial" w:hAnsi="Arial" w:cs="Arial"/>
          <w:sz w:val="24"/>
          <w:szCs w:val="24"/>
          <w:lang w:val="uk-UA"/>
        </w:rPr>
        <w:t>.   </w:t>
      </w:r>
    </w:p>
    <w:p w:rsidR="00E145E7" w:rsidRDefault="00E145E7" w:rsidP="00232A08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  <w:lang w:val="uk-UA"/>
        </w:rPr>
      </w:pPr>
    </w:p>
    <w:p w:rsidR="00232A08" w:rsidRDefault="00C941EC" w:rsidP="00C941EC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Arial" w:hAnsi="Arial" w:cs="Arial"/>
          <w:b/>
          <w:caps/>
          <w:sz w:val="24"/>
          <w:szCs w:val="24"/>
          <w:u w:val="single"/>
          <w:lang w:val="uk-UA"/>
        </w:rPr>
      </w:pPr>
      <w:r w:rsidRPr="00C941EC">
        <w:rPr>
          <w:rFonts w:ascii="Arial" w:hAnsi="Arial" w:cs="Arial"/>
          <w:b/>
          <w:caps/>
          <w:sz w:val="24"/>
          <w:szCs w:val="24"/>
          <w:u w:val="single"/>
          <w:lang w:val="uk-UA"/>
        </w:rPr>
        <w:t>Рішення і його обґрунтування</w:t>
      </w:r>
    </w:p>
    <w:p w:rsidR="00237945" w:rsidRPr="00C941EC" w:rsidRDefault="00237945" w:rsidP="00C941EC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Arial" w:hAnsi="Arial" w:cs="Arial"/>
          <w:b/>
          <w:caps/>
          <w:sz w:val="24"/>
          <w:szCs w:val="24"/>
          <w:u w:val="single"/>
          <w:lang w:val="uk-UA"/>
        </w:rPr>
      </w:pPr>
    </w:p>
    <w:p w:rsidR="009D1C15" w:rsidRDefault="004B4F8E" w:rsidP="009D1C15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  <w:lang w:val="uk-UA"/>
        </w:rPr>
      </w:pPr>
      <w:r w:rsidRPr="004B4F8E">
        <w:rPr>
          <w:rFonts w:ascii="Arial" w:hAnsi="Arial" w:cs="Arial"/>
          <w:sz w:val="24"/>
          <w:szCs w:val="24"/>
          <w:lang w:val="uk-UA"/>
        </w:rPr>
        <w:t xml:space="preserve">Ми </w:t>
      </w:r>
      <w:r>
        <w:rPr>
          <w:rFonts w:ascii="Arial" w:hAnsi="Arial" w:cs="Arial"/>
          <w:sz w:val="24"/>
          <w:szCs w:val="24"/>
          <w:lang w:val="uk-UA"/>
        </w:rPr>
        <w:t xml:space="preserve">пропонуємо добудувати до школи новий </w:t>
      </w:r>
      <w:r w:rsidR="009D1C15">
        <w:rPr>
          <w:rFonts w:ascii="Arial" w:hAnsi="Arial" w:cs="Arial"/>
          <w:sz w:val="24"/>
          <w:szCs w:val="24"/>
          <w:lang w:val="uk-UA"/>
        </w:rPr>
        <w:t xml:space="preserve">центральний </w:t>
      </w:r>
      <w:r>
        <w:rPr>
          <w:rFonts w:ascii="Arial" w:hAnsi="Arial" w:cs="Arial"/>
          <w:sz w:val="24"/>
          <w:szCs w:val="24"/>
          <w:lang w:val="uk-UA"/>
        </w:rPr>
        <w:t>просторий безперешкодний в</w:t>
      </w:r>
      <w:r w:rsidR="009D1C15">
        <w:rPr>
          <w:rFonts w:ascii="Arial" w:hAnsi="Arial" w:cs="Arial"/>
          <w:sz w:val="24"/>
          <w:szCs w:val="24"/>
          <w:lang w:val="uk-UA"/>
        </w:rPr>
        <w:t xml:space="preserve">хід. </w:t>
      </w:r>
    </w:p>
    <w:p w:rsidR="009D1C15" w:rsidRDefault="009D1C15" w:rsidP="009D1C15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Етапи реалізації проекту:</w:t>
      </w:r>
    </w:p>
    <w:p w:rsidR="009D1C15" w:rsidRPr="009D1C15" w:rsidRDefault="009D1C15" w:rsidP="009D1C15">
      <w:pPr>
        <w:pStyle w:val="a4"/>
        <w:numPr>
          <w:ilvl w:val="0"/>
          <w:numId w:val="13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D1C15">
        <w:rPr>
          <w:rFonts w:ascii="Arial" w:hAnsi="Arial" w:cs="Arial"/>
          <w:sz w:val="24"/>
          <w:szCs w:val="24"/>
          <w:lang w:val="uk-UA"/>
        </w:rPr>
        <w:t>Напрацювання проектно-кошторисної документації, її уточнення та експертиза</w:t>
      </w:r>
    </w:p>
    <w:p w:rsidR="009D1C15" w:rsidRPr="009D1C15" w:rsidRDefault="009D1C15" w:rsidP="009D1C15">
      <w:pPr>
        <w:pStyle w:val="a4"/>
        <w:numPr>
          <w:ilvl w:val="0"/>
          <w:numId w:val="13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D1C15">
        <w:rPr>
          <w:rFonts w:ascii="Arial" w:hAnsi="Arial" w:cs="Arial"/>
          <w:sz w:val="24"/>
          <w:szCs w:val="24"/>
          <w:lang w:val="uk-UA"/>
        </w:rPr>
        <w:t>Проведення тендеру для визначення підрядника на проведення робіт. Укладення відповідних угод.</w:t>
      </w:r>
    </w:p>
    <w:p w:rsidR="009D1C15" w:rsidRPr="009D1C15" w:rsidRDefault="009D1C15" w:rsidP="009D1C15">
      <w:pPr>
        <w:pStyle w:val="a4"/>
        <w:numPr>
          <w:ilvl w:val="0"/>
          <w:numId w:val="13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D1C15">
        <w:rPr>
          <w:rFonts w:ascii="Arial" w:hAnsi="Arial" w:cs="Arial"/>
          <w:sz w:val="24"/>
          <w:szCs w:val="24"/>
          <w:lang w:val="uk-UA"/>
        </w:rPr>
        <w:t>Проведення будівельних робіт згідно локального кошторису підрядною організацією:</w:t>
      </w:r>
    </w:p>
    <w:p w:rsidR="009D1C15" w:rsidRPr="009D1C15" w:rsidRDefault="009D1C15" w:rsidP="009D1C15">
      <w:pPr>
        <w:pStyle w:val="a4"/>
        <w:numPr>
          <w:ilvl w:val="0"/>
          <w:numId w:val="11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D1C15">
        <w:rPr>
          <w:rFonts w:ascii="Arial" w:hAnsi="Arial" w:cs="Arial"/>
          <w:sz w:val="24"/>
          <w:szCs w:val="24"/>
          <w:lang w:val="uk-UA"/>
        </w:rPr>
        <w:t>Розбивка ділянки, земельні роботи</w:t>
      </w:r>
    </w:p>
    <w:p w:rsidR="009D1C15" w:rsidRPr="009D1C15" w:rsidRDefault="009D1C15" w:rsidP="009D1C15">
      <w:pPr>
        <w:pStyle w:val="a4"/>
        <w:numPr>
          <w:ilvl w:val="0"/>
          <w:numId w:val="11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D1C15">
        <w:rPr>
          <w:rFonts w:ascii="Arial" w:hAnsi="Arial" w:cs="Arial"/>
          <w:sz w:val="24"/>
          <w:szCs w:val="24"/>
          <w:lang w:val="uk-UA"/>
        </w:rPr>
        <w:t>Розбирання цегляних стін, знімання засклених віконних</w:t>
      </w:r>
      <w:r>
        <w:rPr>
          <w:rFonts w:ascii="Arial" w:hAnsi="Arial" w:cs="Arial"/>
          <w:sz w:val="24"/>
          <w:szCs w:val="24"/>
          <w:lang w:val="uk-UA"/>
        </w:rPr>
        <w:t xml:space="preserve"> рам, демонтаж віконних коробок</w:t>
      </w:r>
    </w:p>
    <w:p w:rsidR="009D1C15" w:rsidRPr="009D1C15" w:rsidRDefault="009D1C15" w:rsidP="009D1C15">
      <w:pPr>
        <w:pStyle w:val="a4"/>
        <w:numPr>
          <w:ilvl w:val="0"/>
          <w:numId w:val="11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D1C15">
        <w:rPr>
          <w:rFonts w:ascii="Arial" w:hAnsi="Arial" w:cs="Arial"/>
          <w:sz w:val="24"/>
          <w:szCs w:val="24"/>
          <w:lang w:val="uk-UA"/>
        </w:rPr>
        <w:t>Влаштування фундаменту</w:t>
      </w:r>
    </w:p>
    <w:p w:rsidR="009D1C15" w:rsidRPr="009D1C15" w:rsidRDefault="009D1C15" w:rsidP="009D1C15">
      <w:pPr>
        <w:pStyle w:val="a4"/>
        <w:numPr>
          <w:ilvl w:val="0"/>
          <w:numId w:val="11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D1C15">
        <w:rPr>
          <w:rFonts w:ascii="Arial" w:hAnsi="Arial" w:cs="Arial"/>
          <w:sz w:val="24"/>
          <w:szCs w:val="24"/>
          <w:lang w:val="uk-UA"/>
        </w:rPr>
        <w:t>Зведення стін, перегородок і перекриттів</w:t>
      </w:r>
    </w:p>
    <w:p w:rsidR="009D1C15" w:rsidRPr="009D1C15" w:rsidRDefault="009D1C15" w:rsidP="009D1C15">
      <w:pPr>
        <w:pStyle w:val="a4"/>
        <w:numPr>
          <w:ilvl w:val="0"/>
          <w:numId w:val="11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D1C15">
        <w:rPr>
          <w:rFonts w:ascii="Arial" w:hAnsi="Arial" w:cs="Arial"/>
          <w:sz w:val="24"/>
          <w:szCs w:val="24"/>
          <w:lang w:val="uk-UA"/>
        </w:rPr>
        <w:t>Монтаж покрівлі та підлоги</w:t>
      </w:r>
    </w:p>
    <w:p w:rsidR="009D1C15" w:rsidRPr="009D1C15" w:rsidRDefault="009D1C15" w:rsidP="009D1C15">
      <w:pPr>
        <w:pStyle w:val="a4"/>
        <w:numPr>
          <w:ilvl w:val="0"/>
          <w:numId w:val="11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D1C15">
        <w:rPr>
          <w:rFonts w:ascii="Arial" w:hAnsi="Arial" w:cs="Arial"/>
          <w:sz w:val="24"/>
          <w:szCs w:val="24"/>
          <w:lang w:val="uk-UA"/>
        </w:rPr>
        <w:t>Внутрішня і зовнішня обробка стін</w:t>
      </w:r>
    </w:p>
    <w:p w:rsidR="009D1C15" w:rsidRPr="009D1C15" w:rsidRDefault="009D1C15" w:rsidP="009D1C15">
      <w:pPr>
        <w:pStyle w:val="a4"/>
        <w:numPr>
          <w:ilvl w:val="0"/>
          <w:numId w:val="11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9D1C15">
        <w:rPr>
          <w:rFonts w:ascii="Arial" w:hAnsi="Arial" w:cs="Arial"/>
          <w:sz w:val="24"/>
          <w:szCs w:val="24"/>
          <w:lang w:val="uk-UA"/>
        </w:rPr>
        <w:t>Благоустрій території</w:t>
      </w:r>
    </w:p>
    <w:p w:rsidR="009D1C15" w:rsidRDefault="009D1C15" w:rsidP="009D1C15">
      <w:pPr>
        <w:pStyle w:val="a4"/>
        <w:spacing w:after="0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</w:pPr>
      <w:r w:rsidRPr="009D1C15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 xml:space="preserve">Показники </w:t>
      </w:r>
      <w:r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 xml:space="preserve">оцінки результату </w:t>
      </w:r>
      <w:r w:rsidRPr="009D1C15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проекту:</w:t>
      </w:r>
    </w:p>
    <w:p w:rsidR="0030748F" w:rsidRPr="009D1C15" w:rsidRDefault="0030748F" w:rsidP="009D1C15">
      <w:pPr>
        <w:pStyle w:val="a4"/>
        <w:spacing w:after="0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3364"/>
        <w:gridCol w:w="3387"/>
      </w:tblGrid>
      <w:tr w:rsidR="00093DB6" w:rsidRPr="009D1C15" w:rsidTr="0030748F">
        <w:trPr>
          <w:trHeight w:val="29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93DB6" w:rsidRPr="009D1C15" w:rsidRDefault="00093DB6" w:rsidP="00AC7B4A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D1C15">
              <w:rPr>
                <w:rFonts w:ascii="Arial" w:hAnsi="Arial" w:cs="Arial"/>
                <w:b/>
                <w:sz w:val="24"/>
                <w:szCs w:val="24"/>
                <w:lang w:val="uk-UA"/>
              </w:rPr>
              <w:t>Показники успішності проекту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93DB6" w:rsidRPr="009D1C15" w:rsidRDefault="00093DB6" w:rsidP="00AC7B4A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D1C15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Значення показників станом </w:t>
            </w:r>
          </w:p>
        </w:tc>
      </w:tr>
      <w:tr w:rsidR="00093DB6" w:rsidRPr="009D1C15" w:rsidTr="0030748F">
        <w:tc>
          <w:tcPr>
            <w:tcW w:w="0" w:type="auto"/>
            <w:vMerge/>
            <w:shd w:val="clear" w:color="auto" w:fill="auto"/>
            <w:vAlign w:val="center"/>
          </w:tcPr>
          <w:p w:rsidR="00093DB6" w:rsidRPr="009D1C15" w:rsidRDefault="00093DB6" w:rsidP="00AC7B4A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3DB6" w:rsidRPr="009D1C15" w:rsidRDefault="00093DB6" w:rsidP="00AC7B4A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D1C15">
              <w:rPr>
                <w:rFonts w:ascii="Arial" w:hAnsi="Arial" w:cs="Arial"/>
                <w:b/>
                <w:sz w:val="24"/>
                <w:szCs w:val="24"/>
                <w:lang w:val="uk-UA"/>
              </w:rPr>
              <w:t>на початок проекту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3DB6" w:rsidRPr="009D1C15" w:rsidRDefault="00093DB6" w:rsidP="00AC7B4A">
            <w:pPr>
              <w:widowControl w:val="0"/>
              <w:suppressLineNumbers/>
              <w:tabs>
                <w:tab w:val="num" w:pos="1144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D1C15">
              <w:rPr>
                <w:rFonts w:ascii="Arial" w:hAnsi="Arial" w:cs="Arial"/>
                <w:b/>
                <w:sz w:val="24"/>
                <w:szCs w:val="24"/>
                <w:lang w:val="uk-UA"/>
              </w:rPr>
              <w:t>на завершення проекту</w:t>
            </w:r>
          </w:p>
        </w:tc>
      </w:tr>
      <w:tr w:rsidR="00093DB6" w:rsidRPr="0030748F" w:rsidTr="0030748F">
        <w:tc>
          <w:tcPr>
            <w:tcW w:w="0" w:type="auto"/>
            <w:shd w:val="clear" w:color="auto" w:fill="auto"/>
          </w:tcPr>
          <w:p w:rsidR="00093DB6" w:rsidRPr="009D1C15" w:rsidRDefault="00093DB6" w:rsidP="00AC7B4A">
            <w:pPr>
              <w:widowControl w:val="0"/>
              <w:suppressLineNumbers/>
              <w:tabs>
                <w:tab w:val="num" w:pos="1144"/>
              </w:tabs>
              <w:spacing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D1C1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Доступність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для дітей з особливими потребами</w:t>
            </w:r>
          </w:p>
        </w:tc>
        <w:tc>
          <w:tcPr>
            <w:tcW w:w="0" w:type="auto"/>
            <w:shd w:val="clear" w:color="auto" w:fill="auto"/>
          </w:tcPr>
          <w:p w:rsidR="00093DB6" w:rsidRPr="0030748F" w:rsidRDefault="00093DB6" w:rsidP="00AC7B4A">
            <w:pPr>
              <w:widowControl w:val="0"/>
              <w:suppressLineNumbers/>
              <w:tabs>
                <w:tab w:val="num" w:pos="1144"/>
              </w:tabs>
              <w:spacing w:after="0" w:line="240" w:lineRule="auto"/>
              <w:rPr>
                <w:rFonts w:ascii="Arial" w:hAnsi="Arial" w:cs="Arial"/>
                <w:i/>
                <w:noProof/>
                <w:sz w:val="24"/>
                <w:szCs w:val="24"/>
                <w:lang w:val="uk-UA"/>
              </w:rPr>
            </w:pPr>
            <w:r w:rsidRPr="0030748F">
              <w:rPr>
                <w:rFonts w:ascii="Arial" w:hAnsi="Arial" w:cs="Arial"/>
                <w:i/>
                <w:noProof/>
                <w:sz w:val="24"/>
                <w:szCs w:val="24"/>
                <w:lang w:val="uk-UA"/>
              </w:rPr>
              <w:t>Відсутня.</w:t>
            </w:r>
          </w:p>
          <w:p w:rsidR="00093DB6" w:rsidRPr="009D1C15" w:rsidRDefault="00093DB6" w:rsidP="0030748F">
            <w:pPr>
              <w:widowControl w:val="0"/>
              <w:suppressLineNumbers/>
              <w:tabs>
                <w:tab w:val="num" w:pos="1144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uk-UA"/>
              </w:rPr>
            </w:pPr>
            <w:r w:rsidRPr="009D1C15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 xml:space="preserve">Вхід у школу - пристосований запасний вихід </w:t>
            </w:r>
            <w:r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зі сходовою кліткою.</w:t>
            </w:r>
            <w:r w:rsidRPr="009D1C15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 xml:space="preserve">  Вестибюль відсутній</w:t>
            </w:r>
            <w:r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.</w:t>
            </w:r>
            <w:r w:rsidRPr="009D1C15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 xml:space="preserve"> Пандусів немає. Сходова клітка при вході</w:t>
            </w:r>
          </w:p>
        </w:tc>
        <w:tc>
          <w:tcPr>
            <w:tcW w:w="0" w:type="auto"/>
            <w:shd w:val="clear" w:color="auto" w:fill="auto"/>
          </w:tcPr>
          <w:p w:rsidR="00093DB6" w:rsidRPr="0030748F" w:rsidRDefault="00093DB6" w:rsidP="0030748F">
            <w:pPr>
              <w:widowControl w:val="0"/>
              <w:suppressLineNumbers/>
              <w:tabs>
                <w:tab w:val="num" w:pos="1144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0748F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Наявна. </w:t>
            </w:r>
          </w:p>
          <w:p w:rsidR="00093DB6" w:rsidRPr="0030748F" w:rsidRDefault="00093DB6" w:rsidP="0030748F">
            <w:pPr>
              <w:widowControl w:val="0"/>
              <w:suppressLineNumbers/>
              <w:tabs>
                <w:tab w:val="num" w:pos="11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Добудований безперешкодний просторий вхід з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розпаршими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дверима шириною 2м, вестибюль загальною площею 30 м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093DB6" w:rsidRPr="009D1C15" w:rsidTr="0030748F">
        <w:tc>
          <w:tcPr>
            <w:tcW w:w="0" w:type="auto"/>
            <w:shd w:val="clear" w:color="auto" w:fill="auto"/>
          </w:tcPr>
          <w:p w:rsidR="00093DB6" w:rsidRPr="009D1C15" w:rsidRDefault="00093DB6" w:rsidP="00AC7B4A">
            <w:pPr>
              <w:widowControl w:val="0"/>
              <w:suppressLineNumbers/>
              <w:tabs>
                <w:tab w:val="num" w:pos="1144"/>
              </w:tabs>
              <w:spacing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D1C15">
              <w:rPr>
                <w:rFonts w:ascii="Arial" w:hAnsi="Arial" w:cs="Arial"/>
                <w:sz w:val="24"/>
                <w:szCs w:val="24"/>
                <w:lang w:val="uk-UA"/>
              </w:rPr>
              <w:t>Інклюзивне навчання дітей з особливими потребами</w:t>
            </w:r>
          </w:p>
        </w:tc>
        <w:tc>
          <w:tcPr>
            <w:tcW w:w="0" w:type="auto"/>
            <w:shd w:val="clear" w:color="auto" w:fill="auto"/>
          </w:tcPr>
          <w:p w:rsidR="00093DB6" w:rsidRPr="0033452D" w:rsidRDefault="00093DB6" w:rsidP="00AC7B4A">
            <w:pPr>
              <w:widowControl w:val="0"/>
              <w:suppressLineNumbers/>
              <w:tabs>
                <w:tab w:val="num" w:pos="1144"/>
              </w:tabs>
              <w:spacing w:after="0" w:line="240" w:lineRule="auto"/>
              <w:rPr>
                <w:rFonts w:ascii="Arial" w:hAnsi="Arial" w:cs="Arial"/>
                <w:i/>
                <w:noProof/>
                <w:sz w:val="24"/>
                <w:szCs w:val="24"/>
                <w:lang w:val="uk-UA"/>
              </w:rPr>
            </w:pPr>
            <w:r w:rsidRPr="0033452D">
              <w:rPr>
                <w:rFonts w:ascii="Arial" w:hAnsi="Arial" w:cs="Arial"/>
                <w:i/>
                <w:noProof/>
                <w:sz w:val="24"/>
                <w:szCs w:val="24"/>
                <w:lang w:val="uk-UA"/>
              </w:rPr>
              <w:t>Немає</w:t>
            </w:r>
          </w:p>
        </w:tc>
        <w:tc>
          <w:tcPr>
            <w:tcW w:w="0" w:type="auto"/>
            <w:shd w:val="clear" w:color="auto" w:fill="auto"/>
          </w:tcPr>
          <w:p w:rsidR="00093DB6" w:rsidRPr="0033452D" w:rsidRDefault="00093DB6" w:rsidP="00AC7B4A">
            <w:pPr>
              <w:widowControl w:val="0"/>
              <w:suppressLineNumbers/>
              <w:tabs>
                <w:tab w:val="num" w:pos="1144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Наявні.</w:t>
            </w:r>
          </w:p>
          <w:p w:rsidR="00093DB6" w:rsidRPr="009D1C15" w:rsidRDefault="00093DB6" w:rsidP="00AC7B4A">
            <w:pPr>
              <w:widowControl w:val="0"/>
              <w:suppressLineNumbers/>
              <w:tabs>
                <w:tab w:val="num" w:pos="11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Відкрито класи</w:t>
            </w:r>
            <w:r w:rsidRPr="009D1C15">
              <w:rPr>
                <w:rFonts w:ascii="Arial" w:hAnsi="Arial" w:cs="Arial"/>
                <w:sz w:val="24"/>
                <w:szCs w:val="24"/>
                <w:lang w:val="uk-UA"/>
              </w:rPr>
              <w:t xml:space="preserve"> з інклюзивним навчанням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для дітей з особливими потребами</w:t>
            </w:r>
          </w:p>
        </w:tc>
      </w:tr>
      <w:tr w:rsidR="00093DB6" w:rsidRPr="009D1C15" w:rsidTr="0030748F">
        <w:tc>
          <w:tcPr>
            <w:tcW w:w="0" w:type="auto"/>
            <w:shd w:val="clear" w:color="auto" w:fill="auto"/>
          </w:tcPr>
          <w:p w:rsidR="00093DB6" w:rsidRPr="009D1C15" w:rsidRDefault="00093DB6" w:rsidP="00AC7B4A">
            <w:pPr>
              <w:widowControl w:val="0"/>
              <w:suppressLineNumbers/>
              <w:tabs>
                <w:tab w:val="num" w:pos="1144"/>
              </w:tabs>
              <w:spacing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D1C15">
              <w:rPr>
                <w:rFonts w:ascii="Arial" w:hAnsi="Arial" w:cs="Arial"/>
                <w:sz w:val="24"/>
                <w:szCs w:val="24"/>
                <w:lang w:val="uk-UA"/>
              </w:rPr>
              <w:t>Кількість учнів – дітей з особливими потребами</w:t>
            </w:r>
          </w:p>
        </w:tc>
        <w:tc>
          <w:tcPr>
            <w:tcW w:w="0" w:type="auto"/>
            <w:shd w:val="clear" w:color="auto" w:fill="auto"/>
          </w:tcPr>
          <w:p w:rsidR="00093DB6" w:rsidRPr="0033452D" w:rsidRDefault="00093DB6" w:rsidP="00AC7B4A">
            <w:pPr>
              <w:widowControl w:val="0"/>
              <w:suppressLineNumbers/>
              <w:tabs>
                <w:tab w:val="num" w:pos="1144"/>
              </w:tabs>
              <w:spacing w:after="0" w:line="240" w:lineRule="auto"/>
              <w:rPr>
                <w:rFonts w:ascii="Arial" w:hAnsi="Arial" w:cs="Arial"/>
                <w:i/>
                <w:noProof/>
                <w:sz w:val="24"/>
                <w:szCs w:val="24"/>
                <w:lang w:val="uk-UA"/>
              </w:rPr>
            </w:pPr>
            <w:r w:rsidRPr="0033452D">
              <w:rPr>
                <w:rFonts w:ascii="Arial" w:hAnsi="Arial" w:cs="Arial"/>
                <w:i/>
                <w:noProof/>
                <w:sz w:val="24"/>
                <w:szCs w:val="24"/>
                <w:lang w:val="uk-UA"/>
              </w:rPr>
              <w:t>Немає</w:t>
            </w:r>
          </w:p>
        </w:tc>
        <w:tc>
          <w:tcPr>
            <w:tcW w:w="0" w:type="auto"/>
            <w:shd w:val="clear" w:color="auto" w:fill="auto"/>
          </w:tcPr>
          <w:p w:rsidR="00093DB6" w:rsidRPr="009D1C15" w:rsidRDefault="00093DB6" w:rsidP="00AC7B4A">
            <w:pPr>
              <w:widowControl w:val="0"/>
              <w:suppressLineNumbers/>
              <w:tabs>
                <w:tab w:val="num" w:pos="1144"/>
              </w:tabs>
              <w:spacing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D1C15">
              <w:rPr>
                <w:rFonts w:ascii="Arial" w:hAnsi="Arial" w:cs="Arial"/>
                <w:sz w:val="24"/>
                <w:szCs w:val="24"/>
                <w:lang w:val="uk-UA"/>
              </w:rPr>
              <w:t>До 10</w:t>
            </w:r>
          </w:p>
        </w:tc>
      </w:tr>
      <w:tr w:rsidR="00093DB6" w:rsidRPr="009D1C15" w:rsidTr="0030748F">
        <w:tc>
          <w:tcPr>
            <w:tcW w:w="0" w:type="auto"/>
            <w:shd w:val="clear" w:color="auto" w:fill="auto"/>
          </w:tcPr>
          <w:p w:rsidR="00093DB6" w:rsidRPr="009D1C15" w:rsidRDefault="00093DB6" w:rsidP="00AC7B4A">
            <w:pPr>
              <w:widowControl w:val="0"/>
              <w:suppressLineNumbers/>
              <w:tabs>
                <w:tab w:val="num" w:pos="1144"/>
              </w:tabs>
              <w:spacing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D1C15">
              <w:rPr>
                <w:rFonts w:ascii="Arial" w:hAnsi="Arial" w:cs="Arial"/>
                <w:sz w:val="24"/>
                <w:szCs w:val="24"/>
                <w:lang w:val="uk-UA"/>
              </w:rPr>
              <w:t>Стан безпеки учасників навчально-виховного процесу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у разі виникнення</w:t>
            </w:r>
            <w:r w:rsidRPr="009D1C15">
              <w:rPr>
                <w:rFonts w:ascii="Arial" w:hAnsi="Arial" w:cs="Arial"/>
                <w:sz w:val="24"/>
                <w:szCs w:val="24"/>
                <w:lang w:val="uk-UA"/>
              </w:rPr>
              <w:t xml:space="preserve"> надзвичайних ситуацій</w:t>
            </w:r>
          </w:p>
        </w:tc>
        <w:tc>
          <w:tcPr>
            <w:tcW w:w="0" w:type="auto"/>
            <w:shd w:val="clear" w:color="auto" w:fill="auto"/>
          </w:tcPr>
          <w:p w:rsidR="00093DB6" w:rsidRDefault="00093DB6" w:rsidP="0030748F">
            <w:pPr>
              <w:widowControl w:val="0"/>
              <w:suppressLineNumbers/>
              <w:tabs>
                <w:tab w:val="num" w:pos="1144"/>
              </w:tabs>
              <w:spacing w:after="0" w:line="240" w:lineRule="auto"/>
              <w:rPr>
                <w:rFonts w:ascii="Arial" w:hAnsi="Arial" w:cs="Arial"/>
                <w:i/>
                <w:noProof/>
                <w:sz w:val="24"/>
                <w:szCs w:val="24"/>
                <w:lang w:val="uk-UA"/>
              </w:rPr>
            </w:pPr>
            <w:r w:rsidRPr="0033452D">
              <w:rPr>
                <w:rFonts w:ascii="Arial" w:hAnsi="Arial" w:cs="Arial"/>
                <w:i/>
                <w:noProof/>
                <w:sz w:val="24"/>
                <w:szCs w:val="24"/>
                <w:lang w:val="uk-UA"/>
              </w:rPr>
              <w:t xml:space="preserve">Незадовільний. </w:t>
            </w:r>
          </w:p>
          <w:p w:rsidR="00093DB6" w:rsidRPr="0033452D" w:rsidRDefault="00093DB6" w:rsidP="0030748F">
            <w:pPr>
              <w:widowControl w:val="0"/>
              <w:suppressLineNumbers/>
              <w:tabs>
                <w:tab w:val="num" w:pos="1144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9D1C15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 xml:space="preserve">Вхід у школу - пристосований </w:t>
            </w:r>
            <w:r>
              <w:rPr>
                <w:rFonts w:ascii="Arial" w:hAnsi="Arial" w:cs="Arial"/>
                <w:noProof/>
                <w:sz w:val="24"/>
                <w:szCs w:val="24"/>
                <w:lang w:val="uk-UA"/>
              </w:rPr>
              <w:t xml:space="preserve">вузький </w:t>
            </w:r>
            <w:r w:rsidRPr="009D1C15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 xml:space="preserve">запасний вихід </w:t>
            </w:r>
            <w:r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зі сходовою кліткою.</w:t>
            </w:r>
            <w:r w:rsidRPr="009D1C15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Центрального входу немає.</w:t>
            </w:r>
            <w:r w:rsidRPr="009D1C15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93DB6" w:rsidRPr="0033452D" w:rsidRDefault="00093DB6" w:rsidP="0033452D">
            <w:pPr>
              <w:widowControl w:val="0"/>
              <w:suppressLineNumbers/>
              <w:tabs>
                <w:tab w:val="num" w:pos="1144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33452D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Задовільний. </w:t>
            </w:r>
          </w:p>
          <w:p w:rsidR="00093DB6" w:rsidRPr="009D1C15" w:rsidRDefault="00093DB6" w:rsidP="0033452D">
            <w:pPr>
              <w:widowControl w:val="0"/>
              <w:suppressLineNumbers/>
              <w:tabs>
                <w:tab w:val="num" w:pos="11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Просторий вихід зі школи з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розпаршими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дверима шириною 2м</w:t>
            </w:r>
          </w:p>
        </w:tc>
      </w:tr>
    </w:tbl>
    <w:p w:rsidR="007E3DE9" w:rsidRDefault="007E3DE9" w:rsidP="00EE0033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EE0033" w:rsidRDefault="00EE0033" w:rsidP="00EE0033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0033">
        <w:rPr>
          <w:rFonts w:ascii="Arial" w:hAnsi="Arial" w:cs="Arial"/>
          <w:b/>
          <w:sz w:val="24"/>
          <w:szCs w:val="24"/>
          <w:u w:val="single"/>
          <w:lang w:val="uk-UA"/>
        </w:rPr>
        <w:t>ОЧІКУВАНІ РЕЗУЛЬТАТИ ПРОЕКТУ</w:t>
      </w:r>
    </w:p>
    <w:p w:rsidR="000170CA" w:rsidRPr="00EE0033" w:rsidRDefault="000170CA" w:rsidP="00EE0033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EE0033" w:rsidRPr="00EE0033" w:rsidRDefault="00EE0033" w:rsidP="00EE0033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EE0033">
        <w:rPr>
          <w:rFonts w:ascii="Arial" w:hAnsi="Arial" w:cs="Arial"/>
          <w:b/>
          <w:i/>
          <w:sz w:val="24"/>
          <w:szCs w:val="24"/>
          <w:lang w:val="uk-UA"/>
        </w:rPr>
        <w:t>Короткотривалі результати:</w:t>
      </w:r>
    </w:p>
    <w:p w:rsidR="00EE0033" w:rsidRPr="00EE0033" w:rsidRDefault="00EE0033" w:rsidP="00EE0033">
      <w:pPr>
        <w:pStyle w:val="a4"/>
        <w:numPr>
          <w:ilvl w:val="0"/>
          <w:numId w:val="10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E0033">
        <w:rPr>
          <w:rFonts w:ascii="Arial" w:hAnsi="Arial" w:cs="Arial"/>
          <w:sz w:val="24"/>
          <w:szCs w:val="24"/>
          <w:lang w:val="uk-UA"/>
        </w:rPr>
        <w:t xml:space="preserve">добудовано новий </w:t>
      </w:r>
      <w:r>
        <w:rPr>
          <w:rFonts w:ascii="Arial" w:hAnsi="Arial" w:cs="Arial"/>
          <w:sz w:val="24"/>
          <w:szCs w:val="24"/>
          <w:lang w:val="uk-UA"/>
        </w:rPr>
        <w:t xml:space="preserve">безперешкодний </w:t>
      </w:r>
      <w:r w:rsidRPr="00EE0033">
        <w:rPr>
          <w:rFonts w:ascii="Arial" w:hAnsi="Arial" w:cs="Arial"/>
          <w:sz w:val="24"/>
          <w:szCs w:val="24"/>
          <w:lang w:val="uk-UA"/>
        </w:rPr>
        <w:t xml:space="preserve">вхід у СЗШ №7; </w:t>
      </w:r>
    </w:p>
    <w:p w:rsidR="000170CA" w:rsidRDefault="000170CA" w:rsidP="00EE0033">
      <w:pPr>
        <w:pStyle w:val="a4"/>
        <w:numPr>
          <w:ilvl w:val="0"/>
          <w:numId w:val="10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створено умови для </w:t>
      </w:r>
      <w:r w:rsidRPr="000170CA">
        <w:rPr>
          <w:rFonts w:ascii="Arial" w:hAnsi="Arial" w:cs="Arial"/>
          <w:sz w:val="24"/>
          <w:szCs w:val="24"/>
          <w:lang w:val="uk-UA"/>
        </w:rPr>
        <w:t xml:space="preserve">забезпечення права </w:t>
      </w:r>
      <w:r w:rsidR="00FB5735" w:rsidRPr="000170CA">
        <w:rPr>
          <w:rFonts w:ascii="Arial" w:hAnsi="Arial" w:cs="Arial"/>
          <w:sz w:val="24"/>
          <w:szCs w:val="24"/>
          <w:lang w:val="uk-UA"/>
        </w:rPr>
        <w:t xml:space="preserve">дітей з особливими освітніми потребами </w:t>
      </w:r>
      <w:r w:rsidRPr="000170CA">
        <w:rPr>
          <w:rFonts w:ascii="Arial" w:hAnsi="Arial" w:cs="Arial"/>
          <w:sz w:val="24"/>
          <w:szCs w:val="24"/>
          <w:lang w:val="uk-UA"/>
        </w:rPr>
        <w:t>на освіту та права здобувати її за місцем проживання через навчання в умовах СЗШ № 7;</w:t>
      </w:r>
    </w:p>
    <w:p w:rsidR="000170CA" w:rsidRPr="000170CA" w:rsidRDefault="000170CA" w:rsidP="00EE00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0170CA">
        <w:rPr>
          <w:rFonts w:ascii="Arial" w:hAnsi="Arial" w:cs="Arial"/>
          <w:sz w:val="24"/>
          <w:lang w:val="uk-UA"/>
        </w:rPr>
        <w:t>забезпечено доступ до школи  людям, що відчувають труднощі при самостійному пересуванні:  інвалідам, людям з тимчасовим пор</w:t>
      </w:r>
      <w:r>
        <w:rPr>
          <w:rFonts w:ascii="Arial" w:hAnsi="Arial" w:cs="Arial"/>
          <w:sz w:val="24"/>
          <w:lang w:val="uk-UA"/>
        </w:rPr>
        <w:t>ушенням здоров'я, вагітним жінкам</w:t>
      </w:r>
      <w:r w:rsidRPr="000170CA">
        <w:rPr>
          <w:rFonts w:ascii="Arial" w:hAnsi="Arial" w:cs="Arial"/>
          <w:sz w:val="24"/>
          <w:lang w:val="uk-UA"/>
        </w:rPr>
        <w:t>, людям похилого віку,</w:t>
      </w:r>
      <w:r>
        <w:rPr>
          <w:rFonts w:ascii="Arial" w:hAnsi="Arial" w:cs="Arial"/>
          <w:sz w:val="24"/>
          <w:lang w:val="uk-UA"/>
        </w:rPr>
        <w:t xml:space="preserve"> людям</w:t>
      </w:r>
      <w:r w:rsidRPr="000170CA">
        <w:rPr>
          <w:rFonts w:ascii="Arial" w:hAnsi="Arial" w:cs="Arial"/>
          <w:sz w:val="24"/>
          <w:lang w:val="uk-UA"/>
        </w:rPr>
        <w:t xml:space="preserve"> з</w:t>
      </w:r>
      <w:r>
        <w:rPr>
          <w:rFonts w:ascii="Arial" w:hAnsi="Arial" w:cs="Arial"/>
          <w:sz w:val="24"/>
          <w:lang w:val="uk-UA"/>
        </w:rPr>
        <w:t xml:space="preserve"> дитячими колясками тощо;</w:t>
      </w:r>
    </w:p>
    <w:p w:rsidR="007E3DE9" w:rsidRDefault="000170CA" w:rsidP="007E3DE9">
      <w:pPr>
        <w:pStyle w:val="a4"/>
        <w:numPr>
          <w:ilvl w:val="0"/>
          <w:numId w:val="10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0170CA">
        <w:rPr>
          <w:rFonts w:ascii="Arial" w:hAnsi="Arial" w:cs="Arial"/>
          <w:sz w:val="24"/>
          <w:szCs w:val="24"/>
          <w:lang w:val="uk-UA"/>
        </w:rPr>
        <w:t>покращено умови доступу до навчальних пр</w:t>
      </w:r>
      <w:r w:rsidR="003C204D">
        <w:rPr>
          <w:rFonts w:ascii="Arial" w:hAnsi="Arial" w:cs="Arial"/>
          <w:sz w:val="24"/>
          <w:szCs w:val="24"/>
          <w:lang w:val="uk-UA"/>
        </w:rPr>
        <w:t>иміщень школи для 600 учнів та 6</w:t>
      </w:r>
      <w:r w:rsidRPr="000170CA">
        <w:rPr>
          <w:rFonts w:ascii="Arial" w:hAnsi="Arial" w:cs="Arial"/>
          <w:sz w:val="24"/>
          <w:szCs w:val="24"/>
          <w:lang w:val="uk-UA"/>
        </w:rPr>
        <w:t>2 працівників школи, батьків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7E3DE9" w:rsidRPr="007E3DE9" w:rsidRDefault="007E3DE9" w:rsidP="007E3DE9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E0033" w:rsidRPr="00EE0033" w:rsidRDefault="00EE0033" w:rsidP="00EE0033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EE0033">
        <w:rPr>
          <w:rFonts w:ascii="Arial" w:hAnsi="Arial" w:cs="Arial"/>
          <w:b/>
          <w:i/>
          <w:sz w:val="24"/>
          <w:szCs w:val="24"/>
          <w:lang w:val="uk-UA"/>
        </w:rPr>
        <w:t>Перспективні наслідки реалізації проекту</w:t>
      </w:r>
      <w:r>
        <w:rPr>
          <w:rFonts w:ascii="Arial" w:hAnsi="Arial" w:cs="Arial"/>
          <w:b/>
          <w:i/>
          <w:sz w:val="24"/>
          <w:szCs w:val="24"/>
          <w:lang w:val="uk-UA"/>
        </w:rPr>
        <w:t>:</w:t>
      </w:r>
    </w:p>
    <w:p w:rsidR="00EE0033" w:rsidRPr="00EE0033" w:rsidRDefault="000170CA" w:rsidP="00EE0033">
      <w:pPr>
        <w:pStyle w:val="a4"/>
        <w:numPr>
          <w:ilvl w:val="0"/>
          <w:numId w:val="8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школі </w:t>
      </w:r>
      <w:r w:rsidR="00EE0033" w:rsidRPr="00EE0033">
        <w:rPr>
          <w:rFonts w:ascii="Arial" w:hAnsi="Arial" w:cs="Arial"/>
          <w:sz w:val="24"/>
          <w:szCs w:val="24"/>
          <w:lang w:val="uk-UA"/>
        </w:rPr>
        <w:t>створено класи інклюзивного навчання для учнів школи з особливими потребами;</w:t>
      </w:r>
    </w:p>
    <w:p w:rsidR="007E3DE9" w:rsidRDefault="00EE0033" w:rsidP="007E3DE9">
      <w:pPr>
        <w:pStyle w:val="a4"/>
        <w:numPr>
          <w:ilvl w:val="0"/>
          <w:numId w:val="8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 w:rsidRPr="00EE0033">
        <w:rPr>
          <w:rFonts w:ascii="Arial" w:hAnsi="Arial" w:cs="Arial"/>
          <w:sz w:val="24"/>
          <w:szCs w:val="24"/>
          <w:lang w:val="uk-UA"/>
        </w:rPr>
        <w:t xml:space="preserve">сформовано у свідомості учнів, працівників школи та громади толерантне ставлення до людей з інвалідністю, зокрема до дітей </w:t>
      </w:r>
      <w:r w:rsidR="00CF3AAD">
        <w:rPr>
          <w:rFonts w:ascii="Arial" w:hAnsi="Arial" w:cs="Arial"/>
          <w:sz w:val="24"/>
          <w:szCs w:val="24"/>
          <w:lang w:val="uk-UA"/>
        </w:rPr>
        <w:t>з особливими потребами;</w:t>
      </w:r>
    </w:p>
    <w:p w:rsidR="00093DB6" w:rsidRPr="007E3DE9" w:rsidRDefault="00093DB6" w:rsidP="007E3DE9">
      <w:pPr>
        <w:pStyle w:val="a4"/>
        <w:numPr>
          <w:ilvl w:val="0"/>
          <w:numId w:val="8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>кожна дитина у школі почувається людиною, унікальною особистістю, вартою уваги та поваги до її гідності;</w:t>
      </w:r>
    </w:p>
    <w:p w:rsidR="00FB5735" w:rsidRPr="00FB5735" w:rsidRDefault="00CF3AAD" w:rsidP="00FB5735">
      <w:pPr>
        <w:pStyle w:val="a4"/>
        <w:numPr>
          <w:ilvl w:val="0"/>
          <w:numId w:val="8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 w:rsidRPr="00CF3AAD">
        <w:rPr>
          <w:rFonts w:ascii="Arial" w:hAnsi="Arial" w:cs="Arial"/>
          <w:sz w:val="24"/>
          <w:szCs w:val="24"/>
          <w:lang w:val="uk-UA"/>
        </w:rPr>
        <w:t xml:space="preserve">забезпечено належний стан безпеки учасників навчально-виховного процесу </w:t>
      </w:r>
      <w:r w:rsidR="000170CA">
        <w:rPr>
          <w:rFonts w:ascii="Arial" w:hAnsi="Arial" w:cs="Arial"/>
          <w:sz w:val="24"/>
          <w:szCs w:val="24"/>
          <w:lang w:val="uk-UA"/>
        </w:rPr>
        <w:t>у разі виникнення</w:t>
      </w:r>
      <w:r w:rsidRPr="00CF3AAD">
        <w:rPr>
          <w:rFonts w:ascii="Arial" w:hAnsi="Arial" w:cs="Arial"/>
          <w:sz w:val="24"/>
          <w:szCs w:val="24"/>
          <w:lang w:val="uk-UA"/>
        </w:rPr>
        <w:t xml:space="preserve"> надзвичайних ситуацій;</w:t>
      </w:r>
    </w:p>
    <w:p w:rsidR="00FB5735" w:rsidRDefault="00EE0033" w:rsidP="00FB5735">
      <w:pPr>
        <w:pStyle w:val="a4"/>
        <w:numPr>
          <w:ilvl w:val="0"/>
          <w:numId w:val="8"/>
        </w:numPr>
        <w:tabs>
          <w:tab w:val="left" w:pos="234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 w:rsidRPr="000170CA">
        <w:rPr>
          <w:rFonts w:ascii="Arial" w:hAnsi="Arial" w:cs="Arial"/>
          <w:sz w:val="24"/>
          <w:szCs w:val="24"/>
          <w:lang w:val="uk-UA"/>
        </w:rPr>
        <w:t>по</w:t>
      </w:r>
      <w:r w:rsidR="007E3DE9">
        <w:rPr>
          <w:rFonts w:ascii="Arial" w:hAnsi="Arial" w:cs="Arial"/>
          <w:sz w:val="24"/>
          <w:szCs w:val="24"/>
          <w:lang w:val="uk-UA"/>
        </w:rPr>
        <w:t>кращено естетичний вигляд школи</w:t>
      </w:r>
      <w:r w:rsidR="00FB5735">
        <w:rPr>
          <w:rFonts w:ascii="Arial" w:hAnsi="Arial" w:cs="Arial"/>
          <w:sz w:val="24"/>
          <w:szCs w:val="24"/>
          <w:lang w:val="uk-UA"/>
        </w:rPr>
        <w:t>.</w:t>
      </w:r>
    </w:p>
    <w:p w:rsidR="00093DB6" w:rsidRDefault="00093DB6" w:rsidP="00093DB6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093DB6" w:rsidRDefault="00093DB6" w:rsidP="00093DB6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093DB6" w:rsidRDefault="00093DB6" w:rsidP="00093DB6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093DB6" w:rsidRPr="00093DB6" w:rsidRDefault="00093DB6" w:rsidP="00093DB6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sectPr w:rsidR="00093DB6" w:rsidRPr="00093DB6" w:rsidSect="0085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BC7"/>
    <w:multiLevelType w:val="hybridMultilevel"/>
    <w:tmpl w:val="7AC4136A"/>
    <w:lvl w:ilvl="0" w:tplc="BAEC60B6">
      <w:numFmt w:val="bullet"/>
      <w:lvlText w:val="-"/>
      <w:lvlJc w:val="left"/>
      <w:pPr>
        <w:ind w:left="2700" w:hanging="234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103D"/>
    <w:multiLevelType w:val="hybridMultilevel"/>
    <w:tmpl w:val="7F1E37AE"/>
    <w:lvl w:ilvl="0" w:tplc="4FE476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452A"/>
    <w:multiLevelType w:val="multilevel"/>
    <w:tmpl w:val="44029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612626"/>
    <w:multiLevelType w:val="hybridMultilevel"/>
    <w:tmpl w:val="78281168"/>
    <w:lvl w:ilvl="0" w:tplc="4FE476D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D6747"/>
    <w:multiLevelType w:val="hybridMultilevel"/>
    <w:tmpl w:val="A7BC7F7A"/>
    <w:lvl w:ilvl="0" w:tplc="4FE476D6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3A117057"/>
    <w:multiLevelType w:val="hybridMultilevel"/>
    <w:tmpl w:val="18BAED6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3A441371"/>
    <w:multiLevelType w:val="hybridMultilevel"/>
    <w:tmpl w:val="273EDA0A"/>
    <w:lvl w:ilvl="0" w:tplc="4FE476D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AD6788"/>
    <w:multiLevelType w:val="hybridMultilevel"/>
    <w:tmpl w:val="54547718"/>
    <w:lvl w:ilvl="0" w:tplc="4FE476D6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2B736AC"/>
    <w:multiLevelType w:val="hybridMultilevel"/>
    <w:tmpl w:val="7D4A0DAA"/>
    <w:lvl w:ilvl="0" w:tplc="624A3C80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42F44"/>
    <w:multiLevelType w:val="hybridMultilevel"/>
    <w:tmpl w:val="1522F6B2"/>
    <w:lvl w:ilvl="0" w:tplc="4FE476D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5854F7"/>
    <w:multiLevelType w:val="multilevel"/>
    <w:tmpl w:val="6BE0E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AA06C11"/>
    <w:multiLevelType w:val="hybridMultilevel"/>
    <w:tmpl w:val="2C563D52"/>
    <w:lvl w:ilvl="0" w:tplc="4FE476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D0CC1"/>
    <w:multiLevelType w:val="hybridMultilevel"/>
    <w:tmpl w:val="E62E3688"/>
    <w:lvl w:ilvl="0" w:tplc="4FE476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32A08"/>
    <w:rsid w:val="000170CA"/>
    <w:rsid w:val="0006581A"/>
    <w:rsid w:val="00093DB6"/>
    <w:rsid w:val="000E366E"/>
    <w:rsid w:val="000F7521"/>
    <w:rsid w:val="00230CDB"/>
    <w:rsid w:val="00232A08"/>
    <w:rsid w:val="00237945"/>
    <w:rsid w:val="0030748F"/>
    <w:rsid w:val="0033452D"/>
    <w:rsid w:val="003A758A"/>
    <w:rsid w:val="003C204D"/>
    <w:rsid w:val="00436408"/>
    <w:rsid w:val="00477A4D"/>
    <w:rsid w:val="004A1F37"/>
    <w:rsid w:val="004B4F8E"/>
    <w:rsid w:val="004C7B9B"/>
    <w:rsid w:val="005D10EC"/>
    <w:rsid w:val="00727CB0"/>
    <w:rsid w:val="0077179B"/>
    <w:rsid w:val="007B55AF"/>
    <w:rsid w:val="007E3DE9"/>
    <w:rsid w:val="00822C12"/>
    <w:rsid w:val="00855C90"/>
    <w:rsid w:val="008678D3"/>
    <w:rsid w:val="009D1C15"/>
    <w:rsid w:val="00B05167"/>
    <w:rsid w:val="00B4309A"/>
    <w:rsid w:val="00B85CF4"/>
    <w:rsid w:val="00BD4467"/>
    <w:rsid w:val="00BE6BD4"/>
    <w:rsid w:val="00C213ED"/>
    <w:rsid w:val="00C502CD"/>
    <w:rsid w:val="00C8447F"/>
    <w:rsid w:val="00C941EC"/>
    <w:rsid w:val="00CA4DF1"/>
    <w:rsid w:val="00CA5F7A"/>
    <w:rsid w:val="00CF3AAD"/>
    <w:rsid w:val="00DE30C1"/>
    <w:rsid w:val="00E145E7"/>
    <w:rsid w:val="00E27C82"/>
    <w:rsid w:val="00E35D7A"/>
    <w:rsid w:val="00EC1816"/>
    <w:rsid w:val="00ED13B2"/>
    <w:rsid w:val="00ED30F4"/>
    <w:rsid w:val="00EE0033"/>
    <w:rsid w:val="00F067E2"/>
    <w:rsid w:val="00F33B6E"/>
    <w:rsid w:val="00FB5735"/>
    <w:rsid w:val="00FB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7C82"/>
    <w:rPr>
      <w:i/>
      <w:iCs/>
    </w:rPr>
  </w:style>
  <w:style w:type="paragraph" w:styleId="a4">
    <w:name w:val="List Paragraph"/>
    <w:basedOn w:val="a"/>
    <w:uiPriority w:val="34"/>
    <w:qFormat/>
    <w:rsid w:val="00232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1109</Words>
  <Characters>6838</Characters>
  <Application>Microsoft Office Word</Application>
  <DocSecurity>0</DocSecurity>
  <Lines>129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2017-09-14T16:28:00Z</dcterms:created>
  <dcterms:modified xsi:type="dcterms:W3CDTF">2017-09-15T15:19:00Z</dcterms:modified>
</cp:coreProperties>
</file>